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DFD345" w14:textId="1F001B56" w:rsidR="00EE359F" w:rsidRDefault="00EE359F" w:rsidP="00EE359F">
      <w:pPr>
        <w:spacing w:after="240" w:line="360" w:lineRule="auto"/>
        <w:jc w:val="center"/>
        <w:rPr>
          <w:rFonts w:ascii="宋体" w:eastAsia="宋体" w:hAnsi="宋体"/>
          <w:b/>
          <w:bCs/>
          <w:sz w:val="32"/>
          <w:szCs w:val="32"/>
        </w:rPr>
      </w:pPr>
      <w:r>
        <w:rPr>
          <w:rFonts w:ascii="宋体" w:eastAsia="宋体" w:hAnsi="宋体" w:hint="eastAsia"/>
          <w:b/>
          <w:bCs/>
          <w:sz w:val="32"/>
          <w:szCs w:val="32"/>
        </w:rPr>
        <w:t>教学设计</w:t>
      </w:r>
      <w:r>
        <w:rPr>
          <w:rFonts w:ascii="宋体" w:eastAsia="宋体" w:hAnsi="宋体"/>
          <w:b/>
          <w:bCs/>
          <w:sz w:val="32"/>
          <w:szCs w:val="32"/>
        </w:rPr>
        <w:t>0</w:t>
      </w:r>
      <w:r w:rsidR="00D624D8">
        <w:rPr>
          <w:rFonts w:ascii="宋体" w:eastAsia="宋体" w:hAnsi="宋体"/>
          <w:b/>
          <w:bCs/>
          <w:sz w:val="32"/>
          <w:szCs w:val="32"/>
        </w:rPr>
        <w:t>5</w:t>
      </w:r>
      <w:r>
        <w:rPr>
          <w:rFonts w:ascii="宋体" w:eastAsia="宋体" w:hAnsi="宋体" w:hint="eastAsia"/>
          <w:b/>
          <w:bCs/>
          <w:sz w:val="32"/>
          <w:szCs w:val="32"/>
        </w:rPr>
        <w:t>：趣味折纸</w:t>
      </w:r>
    </w:p>
    <w:tbl>
      <w:tblPr>
        <w:tblStyle w:val="a3"/>
        <w:tblW w:w="9781" w:type="dxa"/>
        <w:tblInd w:w="-5" w:type="dxa"/>
        <w:tblLayout w:type="fixed"/>
        <w:tblLook w:val="04A0" w:firstRow="1" w:lastRow="0" w:firstColumn="1" w:lastColumn="0" w:noHBand="0" w:noVBand="1"/>
      </w:tblPr>
      <w:tblGrid>
        <w:gridCol w:w="993"/>
        <w:gridCol w:w="425"/>
        <w:gridCol w:w="4536"/>
        <w:gridCol w:w="1843"/>
        <w:gridCol w:w="1984"/>
      </w:tblGrid>
      <w:tr w:rsidR="00EE359F" w14:paraId="7FA16C8D" w14:textId="77777777" w:rsidTr="00C83A63">
        <w:trPr>
          <w:trHeight w:val="495"/>
        </w:trPr>
        <w:tc>
          <w:tcPr>
            <w:tcW w:w="9781" w:type="dxa"/>
            <w:gridSpan w:val="5"/>
            <w:tcBorders>
              <w:top w:val="single" w:sz="4" w:space="0" w:color="auto"/>
              <w:left w:val="single" w:sz="4" w:space="0" w:color="auto"/>
              <w:bottom w:val="single" w:sz="4" w:space="0" w:color="auto"/>
              <w:right w:val="single" w:sz="4" w:space="0" w:color="auto"/>
            </w:tcBorders>
            <w:shd w:val="clear" w:color="auto" w:fill="auto"/>
          </w:tcPr>
          <w:p w14:paraId="65B8DA73" w14:textId="77777777" w:rsidR="00EE359F" w:rsidRDefault="00EE359F" w:rsidP="00C83A63">
            <w:pPr>
              <w:tabs>
                <w:tab w:val="center" w:pos="4474"/>
                <w:tab w:val="left" w:pos="6405"/>
              </w:tabs>
              <w:spacing w:line="360" w:lineRule="auto"/>
              <w:jc w:val="center"/>
              <w:rPr>
                <w:rFonts w:ascii="宋体" w:eastAsia="宋体" w:hAnsi="宋体"/>
                <w:b/>
                <w:bCs/>
                <w:sz w:val="28"/>
                <w:szCs w:val="28"/>
              </w:rPr>
            </w:pPr>
            <w:r>
              <w:rPr>
                <w:rFonts w:ascii="宋体" w:eastAsia="宋体" w:hAnsi="宋体" w:hint="eastAsia"/>
                <w:b/>
                <w:bCs/>
                <w:sz w:val="28"/>
                <w:szCs w:val="28"/>
              </w:rPr>
              <w:t>教学说明</w:t>
            </w:r>
          </w:p>
        </w:tc>
      </w:tr>
      <w:tr w:rsidR="00EE359F" w14:paraId="202BBD1F" w14:textId="77777777" w:rsidTr="00C83A63">
        <w:trPr>
          <w:trHeight w:val="61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ECE6A4F"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授课对象</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FD15A19" w14:textId="77777777" w:rsidR="00EE359F" w:rsidRPr="00397A68" w:rsidRDefault="00EE359F" w:rsidP="00C83A63">
            <w:pPr>
              <w:tabs>
                <w:tab w:val="center" w:pos="4474"/>
                <w:tab w:val="left" w:pos="6405"/>
              </w:tabs>
              <w:spacing w:line="360" w:lineRule="auto"/>
              <w:jc w:val="center"/>
              <w:rPr>
                <w:rFonts w:ascii="宋体" w:eastAsia="宋体" w:hAnsi="宋体"/>
                <w:sz w:val="28"/>
                <w:szCs w:val="28"/>
              </w:rPr>
            </w:pPr>
            <w:r w:rsidRPr="00397A68">
              <w:rPr>
                <w:rFonts w:ascii="宋体" w:eastAsia="宋体" w:hAnsi="宋体" w:hint="eastAsia"/>
                <w:sz w:val="24"/>
                <w:szCs w:val="24"/>
              </w:rPr>
              <w:t>学前教育专业学生</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D7A6599"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学时安排</w:t>
            </w:r>
          </w:p>
        </w:tc>
        <w:tc>
          <w:tcPr>
            <w:tcW w:w="1984" w:type="dxa"/>
            <w:tcBorders>
              <w:top w:val="single" w:sz="4" w:space="0" w:color="auto"/>
              <w:left w:val="single" w:sz="4" w:space="0" w:color="auto"/>
              <w:bottom w:val="single" w:sz="4" w:space="0" w:color="auto"/>
            </w:tcBorders>
            <w:shd w:val="clear" w:color="auto" w:fill="auto"/>
            <w:vAlign w:val="center"/>
          </w:tcPr>
          <w:p w14:paraId="7B986370" w14:textId="3ED29B3F" w:rsidR="00EE359F" w:rsidRDefault="00EE359F" w:rsidP="00C83A63">
            <w:pPr>
              <w:tabs>
                <w:tab w:val="center" w:pos="4474"/>
                <w:tab w:val="left" w:pos="6405"/>
              </w:tabs>
              <w:spacing w:line="360" w:lineRule="auto"/>
              <w:jc w:val="center"/>
              <w:rPr>
                <w:rFonts w:ascii="宋体" w:eastAsia="宋体" w:hAnsi="宋体"/>
                <w:b/>
                <w:bCs/>
                <w:sz w:val="28"/>
                <w:szCs w:val="28"/>
              </w:rPr>
            </w:pPr>
            <w:r>
              <w:rPr>
                <w:rFonts w:ascii="宋体" w:eastAsia="宋体" w:hAnsi="宋体"/>
                <w:sz w:val="24"/>
                <w:szCs w:val="24"/>
              </w:rPr>
              <w:t>2</w:t>
            </w:r>
            <w:r>
              <w:rPr>
                <w:rFonts w:ascii="宋体" w:eastAsia="宋体" w:hAnsi="宋体" w:hint="eastAsia"/>
                <w:sz w:val="24"/>
                <w:szCs w:val="24"/>
              </w:rPr>
              <w:t>学时</w:t>
            </w:r>
          </w:p>
        </w:tc>
      </w:tr>
      <w:tr w:rsidR="00EE359F" w14:paraId="2E3A0E49" w14:textId="77777777" w:rsidTr="00C83A63">
        <w:trPr>
          <w:trHeight w:val="48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03046F"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课程类型</w:t>
            </w:r>
          </w:p>
        </w:tc>
        <w:tc>
          <w:tcPr>
            <w:tcW w:w="4536" w:type="dxa"/>
            <w:tcBorders>
              <w:top w:val="single" w:sz="4" w:space="0" w:color="auto"/>
              <w:left w:val="single" w:sz="4" w:space="0" w:color="auto"/>
              <w:bottom w:val="single" w:sz="4" w:space="0" w:color="auto"/>
              <w:right w:val="single" w:sz="4" w:space="0" w:color="auto"/>
            </w:tcBorders>
            <w:vAlign w:val="center"/>
          </w:tcPr>
          <w:p w14:paraId="13CDFCAE" w14:textId="77777777" w:rsidR="00EE359F" w:rsidRDefault="00EE359F" w:rsidP="00C83A63">
            <w:pPr>
              <w:spacing w:line="360" w:lineRule="auto"/>
              <w:jc w:val="center"/>
              <w:rPr>
                <w:rFonts w:ascii="宋体" w:eastAsia="宋体" w:hAnsi="宋体"/>
                <w:sz w:val="24"/>
                <w:szCs w:val="24"/>
              </w:rPr>
            </w:pPr>
            <w:r>
              <w:rPr>
                <w:rFonts w:ascii="宋体" w:eastAsia="宋体" w:hAnsi="宋体" w:hint="eastAsia"/>
                <w:sz w:val="24"/>
                <w:szCs w:val="24"/>
              </w:rPr>
              <w:t>理实一体课</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60635755"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课程性质</w:t>
            </w:r>
          </w:p>
        </w:tc>
        <w:tc>
          <w:tcPr>
            <w:tcW w:w="1984" w:type="dxa"/>
            <w:tcBorders>
              <w:top w:val="single" w:sz="4" w:space="0" w:color="auto"/>
              <w:left w:val="single" w:sz="4" w:space="0" w:color="auto"/>
              <w:bottom w:val="single" w:sz="4" w:space="0" w:color="auto"/>
            </w:tcBorders>
            <w:vAlign w:val="center"/>
          </w:tcPr>
          <w:p w14:paraId="5E1A3397" w14:textId="77777777" w:rsidR="00EE359F" w:rsidRDefault="00EE359F" w:rsidP="00C83A63">
            <w:pPr>
              <w:spacing w:line="360" w:lineRule="auto"/>
              <w:jc w:val="center"/>
              <w:rPr>
                <w:rFonts w:ascii="宋体" w:eastAsia="宋体" w:hAnsi="宋体"/>
                <w:sz w:val="24"/>
                <w:szCs w:val="24"/>
              </w:rPr>
            </w:pPr>
            <w:r>
              <w:rPr>
                <w:rFonts w:ascii="宋体" w:eastAsia="宋体" w:hAnsi="宋体" w:hint="eastAsia"/>
                <w:sz w:val="24"/>
                <w:szCs w:val="24"/>
              </w:rPr>
              <w:t>专业必修课</w:t>
            </w:r>
          </w:p>
        </w:tc>
      </w:tr>
      <w:tr w:rsidR="00EE359F" w14:paraId="16C823FB" w14:textId="77777777" w:rsidTr="00C83A63">
        <w:trPr>
          <w:trHeight w:val="372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42C59D"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课程分析</w:t>
            </w:r>
          </w:p>
        </w:tc>
        <w:tc>
          <w:tcPr>
            <w:tcW w:w="8363" w:type="dxa"/>
            <w:gridSpan w:val="3"/>
            <w:tcBorders>
              <w:top w:val="single" w:sz="4" w:space="0" w:color="auto"/>
              <w:left w:val="single" w:sz="4" w:space="0" w:color="auto"/>
              <w:bottom w:val="single" w:sz="4" w:space="0" w:color="auto"/>
            </w:tcBorders>
            <w:vAlign w:val="center"/>
          </w:tcPr>
          <w:p w14:paraId="10A3C944" w14:textId="77777777" w:rsidR="00EE359F" w:rsidRDefault="00EE359F" w:rsidP="00C83A63">
            <w:pPr>
              <w:spacing w:line="360" w:lineRule="auto"/>
              <w:rPr>
                <w:rFonts w:ascii="宋体" w:eastAsia="宋体" w:hAnsi="宋体"/>
                <w:b/>
                <w:bCs/>
                <w:sz w:val="24"/>
                <w:szCs w:val="24"/>
              </w:rPr>
            </w:pPr>
            <w:r w:rsidRPr="00083293">
              <w:rPr>
                <w:rFonts w:ascii="宋体" w:eastAsia="宋体" w:hAnsi="宋体" w:hint="eastAsia"/>
                <w:b/>
                <w:bCs/>
                <w:sz w:val="24"/>
                <w:szCs w:val="24"/>
              </w:rPr>
              <w:t>【</w:t>
            </w:r>
            <w:r>
              <w:rPr>
                <w:rFonts w:ascii="宋体" w:eastAsia="宋体" w:hAnsi="宋体" w:hint="eastAsia"/>
                <w:b/>
                <w:bCs/>
                <w:sz w:val="24"/>
                <w:szCs w:val="24"/>
              </w:rPr>
              <w:t>本节课涉及的知识点</w:t>
            </w:r>
            <w:r w:rsidRPr="00083293">
              <w:rPr>
                <w:rFonts w:ascii="宋体" w:eastAsia="宋体" w:hAnsi="宋体" w:hint="eastAsia"/>
                <w:b/>
                <w:bCs/>
                <w:sz w:val="24"/>
                <w:szCs w:val="24"/>
              </w:rPr>
              <w:t>】</w:t>
            </w:r>
          </w:p>
          <w:p w14:paraId="766CF623" w14:textId="77777777" w:rsidR="00EE359F" w:rsidRDefault="00EE359F" w:rsidP="00C83A63">
            <w:pPr>
              <w:spacing w:line="360" w:lineRule="auto"/>
              <w:ind w:firstLineChars="200" w:firstLine="480"/>
              <w:rPr>
                <w:rFonts w:ascii="宋体" w:eastAsia="宋体" w:hAnsi="宋体" w:cs="宋体"/>
                <w:kern w:val="0"/>
                <w:sz w:val="24"/>
                <w:szCs w:val="24"/>
              </w:rPr>
            </w:pPr>
            <w:r>
              <w:rPr>
                <w:rFonts w:ascii="宋体" w:eastAsia="宋体" w:hAnsi="宋体" w:cs="宋体" w:hint="eastAsia"/>
                <w:sz w:val="24"/>
                <w:szCs w:val="24"/>
              </w:rPr>
              <w:t>折纸的概念，</w:t>
            </w:r>
            <w:r>
              <w:rPr>
                <w:rFonts w:ascii="宋体" w:eastAsia="宋体" w:hAnsi="宋体" w:cs="宋体" w:hint="eastAsia"/>
                <w:kern w:val="0"/>
                <w:sz w:val="24"/>
                <w:szCs w:val="24"/>
              </w:rPr>
              <w:t>折纸的基本方法；折纸的趣味表现。</w:t>
            </w:r>
          </w:p>
          <w:p w14:paraId="4D2BA502" w14:textId="77777777" w:rsidR="00EE359F" w:rsidRDefault="00EE359F" w:rsidP="00C83A63">
            <w:pPr>
              <w:spacing w:line="360" w:lineRule="auto"/>
              <w:rPr>
                <w:rFonts w:ascii="宋体" w:eastAsia="宋体" w:hAnsi="宋体" w:cs="宋体"/>
                <w:b/>
                <w:bCs/>
                <w:kern w:val="0"/>
                <w:sz w:val="24"/>
                <w:szCs w:val="24"/>
              </w:rPr>
            </w:pPr>
            <w:r w:rsidRPr="00083293">
              <w:rPr>
                <w:rFonts w:ascii="宋体" w:eastAsia="宋体" w:hAnsi="宋体" w:cs="宋体" w:hint="eastAsia"/>
                <w:b/>
                <w:bCs/>
                <w:kern w:val="0"/>
                <w:sz w:val="24"/>
                <w:szCs w:val="24"/>
              </w:rPr>
              <w:t>【</w:t>
            </w:r>
            <w:r>
              <w:rPr>
                <w:rFonts w:ascii="宋体" w:eastAsia="宋体" w:hAnsi="宋体" w:cs="宋体" w:hint="eastAsia"/>
                <w:b/>
                <w:bCs/>
                <w:kern w:val="0"/>
                <w:sz w:val="24"/>
                <w:szCs w:val="24"/>
              </w:rPr>
              <w:t>本节课教学任务</w:t>
            </w:r>
            <w:r w:rsidRPr="00083293">
              <w:rPr>
                <w:rFonts w:ascii="宋体" w:eastAsia="宋体" w:hAnsi="宋体" w:cs="宋体" w:hint="eastAsia"/>
                <w:b/>
                <w:bCs/>
                <w:kern w:val="0"/>
                <w:sz w:val="24"/>
                <w:szCs w:val="24"/>
              </w:rPr>
              <w:t>】</w:t>
            </w:r>
          </w:p>
          <w:p w14:paraId="1E662727" w14:textId="77777777" w:rsidR="00EE359F" w:rsidRDefault="00EE359F" w:rsidP="00C83A63">
            <w:pPr>
              <w:spacing w:line="360" w:lineRule="auto"/>
              <w:ind w:firstLineChars="200" w:firstLine="480"/>
              <w:rPr>
                <w:rFonts w:ascii="宋体" w:eastAsia="宋体" w:hAnsi="宋体" w:cs="宋体"/>
                <w:kern w:val="0"/>
                <w:sz w:val="24"/>
                <w:szCs w:val="24"/>
              </w:rPr>
            </w:pPr>
            <w:r>
              <w:rPr>
                <w:rFonts w:ascii="宋体" w:eastAsia="宋体" w:hAnsi="宋体" w:cs="宋体" w:hint="eastAsia"/>
                <w:kern w:val="0"/>
                <w:sz w:val="24"/>
                <w:szCs w:val="24"/>
              </w:rPr>
              <w:t>1</w:t>
            </w:r>
            <w:r>
              <w:rPr>
                <w:rFonts w:ascii="宋体" w:eastAsia="宋体" w:hAnsi="宋体" w:cs="宋体"/>
                <w:kern w:val="0"/>
                <w:sz w:val="24"/>
                <w:szCs w:val="24"/>
              </w:rPr>
              <w:t>.</w:t>
            </w:r>
            <w:r>
              <w:rPr>
                <w:rFonts w:ascii="宋体" w:eastAsia="宋体" w:hAnsi="宋体" w:cs="宋体" w:hint="eastAsia"/>
                <w:kern w:val="0"/>
                <w:sz w:val="24"/>
                <w:szCs w:val="24"/>
              </w:rPr>
              <w:t>引导学生感知与欣赏折纸的艺术魅力，启发学生运用创意思维和折纸技法创作富有趣味性、艺术性的折纸作品。</w:t>
            </w:r>
          </w:p>
          <w:p w14:paraId="4FF8CC72" w14:textId="77777777" w:rsidR="00EE359F" w:rsidRDefault="00EE359F" w:rsidP="00C83A63">
            <w:pPr>
              <w:spacing w:line="360" w:lineRule="auto"/>
              <w:ind w:firstLineChars="200" w:firstLine="480"/>
              <w:rPr>
                <w:rFonts w:ascii="宋体" w:eastAsia="宋体" w:hAnsi="宋体"/>
                <w:sz w:val="24"/>
                <w:szCs w:val="24"/>
              </w:rPr>
            </w:pPr>
            <w:r w:rsidRPr="007103C8">
              <w:rPr>
                <w:rFonts w:ascii="宋体" w:eastAsia="宋体" w:hAnsi="宋体" w:hint="eastAsia"/>
                <w:sz w:val="24"/>
                <w:szCs w:val="24"/>
              </w:rPr>
              <w:t>2</w:t>
            </w:r>
            <w:r w:rsidRPr="007103C8">
              <w:rPr>
                <w:rFonts w:ascii="宋体" w:eastAsia="宋体" w:hAnsi="宋体"/>
                <w:sz w:val="24"/>
                <w:szCs w:val="24"/>
              </w:rPr>
              <w:t>.</w:t>
            </w:r>
            <w:r w:rsidRPr="007103C8">
              <w:rPr>
                <w:rFonts w:ascii="宋体" w:eastAsia="宋体" w:hAnsi="宋体" w:hint="eastAsia"/>
                <w:sz w:val="24"/>
                <w:szCs w:val="24"/>
              </w:rPr>
              <w:t xml:space="preserve"> 帮助学生理解《</w:t>
            </w:r>
            <w:r w:rsidRPr="007103C8">
              <w:rPr>
                <w:rFonts w:ascii="宋体" w:eastAsia="宋体" w:hAnsi="宋体"/>
                <w:sz w:val="24"/>
                <w:szCs w:val="24"/>
              </w:rPr>
              <w:t>3-6岁儿童学习与发展指南</w:t>
            </w:r>
            <w:r w:rsidRPr="007103C8">
              <w:rPr>
                <w:rFonts w:ascii="宋体" w:eastAsia="宋体" w:hAnsi="宋体" w:hint="eastAsia"/>
                <w:sz w:val="24"/>
                <w:szCs w:val="24"/>
              </w:rPr>
              <w:t>》</w:t>
            </w:r>
            <w:r w:rsidRPr="007103C8">
              <w:rPr>
                <w:rFonts w:ascii="宋体" w:eastAsia="宋体" w:hAnsi="宋体"/>
                <w:sz w:val="24"/>
                <w:szCs w:val="24"/>
              </w:rPr>
              <w:t>艺术</w:t>
            </w:r>
            <w:r w:rsidRPr="007103C8">
              <w:rPr>
                <w:rFonts w:ascii="宋体" w:eastAsia="宋体" w:hAnsi="宋体" w:hint="eastAsia"/>
                <w:sz w:val="24"/>
                <w:szCs w:val="24"/>
              </w:rPr>
              <w:t>活动领域中</w:t>
            </w:r>
            <w:r w:rsidRPr="007103C8">
              <w:rPr>
                <w:rFonts w:ascii="宋体" w:eastAsia="宋体" w:hAnsi="宋体"/>
                <w:sz w:val="24"/>
                <w:szCs w:val="24"/>
              </w:rPr>
              <w:t>幼儿</w:t>
            </w:r>
            <w:r w:rsidRPr="007103C8">
              <w:rPr>
                <w:rFonts w:ascii="宋体" w:eastAsia="宋体" w:hAnsi="宋体" w:hint="eastAsia"/>
                <w:sz w:val="24"/>
                <w:szCs w:val="24"/>
              </w:rPr>
              <w:t>美术教育建议，建立学以致用的学习目标。</w:t>
            </w:r>
          </w:p>
        </w:tc>
      </w:tr>
      <w:tr w:rsidR="00EE359F" w14:paraId="3BB1E996" w14:textId="77777777" w:rsidTr="00C83A63">
        <w:trPr>
          <w:trHeight w:val="5100"/>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19239C"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教学目标</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3A77DFD4" w14:textId="77777777" w:rsidR="00EE359F" w:rsidRPr="009E6FE9" w:rsidRDefault="00EE359F" w:rsidP="00C83A63">
            <w:pPr>
              <w:spacing w:line="360" w:lineRule="auto"/>
              <w:ind w:firstLineChars="200" w:firstLine="480"/>
              <w:rPr>
                <w:rFonts w:ascii="宋体" w:eastAsia="宋体" w:hAnsi="宋体"/>
                <w:sz w:val="24"/>
                <w:szCs w:val="24"/>
              </w:rPr>
            </w:pPr>
            <w:r w:rsidRPr="009E6FE9">
              <w:rPr>
                <w:rFonts w:ascii="宋体" w:eastAsia="宋体" w:hAnsi="宋体" w:hint="eastAsia"/>
                <w:sz w:val="24"/>
                <w:szCs w:val="24"/>
              </w:rPr>
              <w:t>1.</w:t>
            </w:r>
            <w:proofErr w:type="gramStart"/>
            <w:r w:rsidRPr="009E6FE9">
              <w:rPr>
                <w:rFonts w:ascii="宋体" w:eastAsia="宋体" w:hAnsi="宋体" w:hint="eastAsia"/>
                <w:sz w:val="24"/>
                <w:szCs w:val="24"/>
              </w:rPr>
              <w:t>赏析刘通</w:t>
            </w:r>
            <w:proofErr w:type="gramEnd"/>
            <w:r w:rsidRPr="009E6FE9">
              <w:rPr>
                <w:rFonts w:ascii="宋体" w:eastAsia="宋体" w:hAnsi="宋体" w:hint="eastAsia"/>
                <w:sz w:val="24"/>
                <w:szCs w:val="24"/>
              </w:rPr>
              <w:t>的现代折纸作品，了解折纸艺术特色，鼓励学生发挥精益求精的工匠精神，养成细致认真的学习态度。</w:t>
            </w:r>
          </w:p>
          <w:p w14:paraId="23D29EC9" w14:textId="77777777" w:rsidR="00EE359F" w:rsidRPr="009E6FE9" w:rsidRDefault="00EE359F" w:rsidP="00C83A63">
            <w:pPr>
              <w:spacing w:line="360" w:lineRule="auto"/>
              <w:ind w:firstLineChars="200" w:firstLine="480"/>
              <w:rPr>
                <w:rFonts w:ascii="宋体" w:eastAsia="宋体" w:hAnsi="宋体"/>
                <w:sz w:val="24"/>
                <w:szCs w:val="24"/>
              </w:rPr>
            </w:pPr>
            <w:r w:rsidRPr="009E6FE9">
              <w:rPr>
                <w:rFonts w:ascii="宋体" w:eastAsia="宋体" w:hAnsi="宋体"/>
                <w:sz w:val="24"/>
                <w:szCs w:val="24"/>
              </w:rPr>
              <w:t>2</w:t>
            </w:r>
            <w:r w:rsidRPr="009E6FE9">
              <w:rPr>
                <w:rFonts w:ascii="宋体" w:eastAsia="宋体" w:hAnsi="宋体" w:hint="eastAsia"/>
                <w:sz w:val="24"/>
                <w:szCs w:val="24"/>
              </w:rPr>
              <w:t>.理解折纸的基本方法和表现形式，提高学生观察、分析、理解能力，提升学生的实践动手能力。</w:t>
            </w:r>
          </w:p>
          <w:p w14:paraId="62224588" w14:textId="77777777" w:rsidR="00EE359F" w:rsidRPr="009E6FE9" w:rsidRDefault="00EE359F" w:rsidP="00C83A63">
            <w:pPr>
              <w:spacing w:line="360" w:lineRule="auto"/>
              <w:ind w:firstLineChars="200" w:firstLine="480"/>
              <w:rPr>
                <w:rFonts w:ascii="宋体" w:eastAsia="宋体" w:hAnsi="宋体"/>
                <w:sz w:val="24"/>
                <w:szCs w:val="24"/>
              </w:rPr>
            </w:pPr>
            <w:r w:rsidRPr="009E6FE9">
              <w:rPr>
                <w:rFonts w:ascii="宋体" w:eastAsia="宋体" w:hAnsi="宋体" w:hint="eastAsia"/>
                <w:sz w:val="24"/>
                <w:szCs w:val="24"/>
              </w:rPr>
              <w:t>3.鉴赏折纸艺术作品，理解折纸的趣味设计方法，激发学生想象力，丰富学生的创意思维，提高学生造型表现能力。</w:t>
            </w:r>
          </w:p>
          <w:p w14:paraId="57D25B4E" w14:textId="77777777" w:rsidR="00EE359F" w:rsidRPr="009E6FE9" w:rsidRDefault="00EE359F" w:rsidP="00C83A63">
            <w:pPr>
              <w:spacing w:line="360" w:lineRule="auto"/>
              <w:ind w:firstLineChars="200" w:firstLine="480"/>
              <w:rPr>
                <w:rFonts w:ascii="宋体" w:eastAsia="宋体" w:hAnsi="宋体"/>
                <w:sz w:val="24"/>
                <w:szCs w:val="24"/>
              </w:rPr>
            </w:pPr>
            <w:r w:rsidRPr="009E6FE9">
              <w:rPr>
                <w:rFonts w:ascii="宋体" w:eastAsia="宋体" w:hAnsi="宋体" w:hint="eastAsia"/>
                <w:sz w:val="24"/>
                <w:szCs w:val="24"/>
              </w:rPr>
              <w:t>4.理解幼儿折纸的重要意义，激发学生职业认同感和专业学习热情，坚定幼儿教师理想，增强社会责任感。</w:t>
            </w:r>
          </w:p>
          <w:p w14:paraId="3C05A491" w14:textId="77777777" w:rsidR="00EE359F" w:rsidRPr="009E6FE9" w:rsidRDefault="00EE359F" w:rsidP="00C83A63">
            <w:pPr>
              <w:spacing w:line="360" w:lineRule="auto"/>
              <w:ind w:firstLineChars="200" w:firstLine="480"/>
              <w:rPr>
                <w:rFonts w:ascii="宋体" w:eastAsia="宋体" w:hAnsi="宋体"/>
                <w:sz w:val="24"/>
                <w:szCs w:val="24"/>
              </w:rPr>
            </w:pPr>
            <w:r w:rsidRPr="009E6FE9">
              <w:rPr>
                <w:rFonts w:ascii="宋体" w:eastAsia="宋体" w:hAnsi="宋体"/>
                <w:sz w:val="24"/>
                <w:szCs w:val="24"/>
              </w:rPr>
              <w:t>5.</w:t>
            </w:r>
            <w:r w:rsidRPr="009E6FE9">
              <w:rPr>
                <w:rFonts w:ascii="宋体" w:eastAsia="宋体" w:hAnsi="宋体" w:hint="eastAsia"/>
                <w:sz w:val="24"/>
                <w:szCs w:val="24"/>
              </w:rPr>
              <w:t>通过课堂实践练习，增强学生的团队合作意识，形成乐于交流和分享的优秀品质。</w:t>
            </w:r>
          </w:p>
          <w:p w14:paraId="3F87115D" w14:textId="77777777" w:rsidR="00EE359F" w:rsidRDefault="00EE359F" w:rsidP="00C83A63">
            <w:pPr>
              <w:adjustRightInd w:val="0"/>
              <w:snapToGrid w:val="0"/>
              <w:spacing w:line="360" w:lineRule="auto"/>
              <w:ind w:firstLineChars="200" w:firstLine="480"/>
              <w:rPr>
                <w:rFonts w:asciiTheme="minorEastAsia" w:hAnsiTheme="minorEastAsia" w:cstheme="minorEastAsia"/>
                <w:color w:val="333333"/>
                <w:sz w:val="24"/>
                <w:szCs w:val="24"/>
              </w:rPr>
            </w:pPr>
            <w:r w:rsidRPr="009E6FE9">
              <w:rPr>
                <w:rFonts w:ascii="宋体" w:eastAsia="宋体" w:hAnsi="宋体" w:hint="eastAsia"/>
                <w:sz w:val="24"/>
                <w:szCs w:val="24"/>
              </w:rPr>
              <w:t>6</w:t>
            </w:r>
            <w:r w:rsidRPr="009E6FE9">
              <w:rPr>
                <w:rFonts w:ascii="宋体" w:eastAsia="宋体" w:hAnsi="宋体"/>
                <w:sz w:val="24"/>
                <w:szCs w:val="24"/>
              </w:rPr>
              <w:t>.体验手工艺术乐趣，陶冶情操，提高学生审美和文化素养。</w:t>
            </w:r>
          </w:p>
        </w:tc>
      </w:tr>
      <w:tr w:rsidR="00EE359F" w14:paraId="119B8300" w14:textId="77777777" w:rsidTr="00C83A63">
        <w:trPr>
          <w:trHeight w:val="1975"/>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5B004D"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教学重点与难点</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45275786" w14:textId="77777777" w:rsidR="00EE359F" w:rsidRDefault="00EE359F" w:rsidP="00C83A63">
            <w:pPr>
              <w:spacing w:line="360" w:lineRule="auto"/>
              <w:rPr>
                <w:rFonts w:ascii="华文中宋" w:eastAsia="华文中宋" w:hAnsi="华文中宋"/>
                <w:sz w:val="24"/>
                <w:szCs w:val="24"/>
              </w:rPr>
            </w:pPr>
            <w:r w:rsidRPr="00B248A0">
              <w:rPr>
                <w:rFonts w:ascii="华文中宋" w:eastAsia="华文中宋" w:hAnsi="华文中宋" w:hint="eastAsia"/>
                <w:sz w:val="24"/>
                <w:szCs w:val="24"/>
              </w:rPr>
              <w:t>【教学重点】</w:t>
            </w:r>
          </w:p>
          <w:p w14:paraId="11558972" w14:textId="77777777" w:rsidR="00EE359F" w:rsidRPr="00C162F8" w:rsidRDefault="00EE359F" w:rsidP="00C83A63">
            <w:pPr>
              <w:spacing w:line="360" w:lineRule="auto"/>
              <w:ind w:firstLineChars="200" w:firstLine="480"/>
              <w:rPr>
                <w:rFonts w:ascii="华文中宋" w:eastAsia="华文中宋" w:hAnsi="华文中宋"/>
                <w:sz w:val="24"/>
                <w:szCs w:val="24"/>
              </w:rPr>
            </w:pPr>
            <w:r>
              <w:rPr>
                <w:rFonts w:ascii="宋体" w:eastAsia="宋体" w:hAnsi="宋体" w:hint="eastAsia"/>
                <w:sz w:val="24"/>
                <w:szCs w:val="24"/>
              </w:rPr>
              <w:t>理解折纸符号和基本形，理解单层折纸和组合折纸的表现形式。</w:t>
            </w:r>
          </w:p>
          <w:p w14:paraId="1986A51F" w14:textId="77777777" w:rsidR="00EE359F" w:rsidRDefault="00EE359F" w:rsidP="00C83A63">
            <w:pPr>
              <w:spacing w:line="360" w:lineRule="auto"/>
              <w:rPr>
                <w:rFonts w:ascii="华文中宋" w:eastAsia="华文中宋" w:hAnsi="华文中宋"/>
                <w:sz w:val="24"/>
                <w:szCs w:val="24"/>
              </w:rPr>
            </w:pPr>
            <w:r w:rsidRPr="00B248A0">
              <w:rPr>
                <w:rFonts w:ascii="华文中宋" w:eastAsia="华文中宋" w:hAnsi="华文中宋" w:hint="eastAsia"/>
                <w:sz w:val="24"/>
                <w:szCs w:val="24"/>
              </w:rPr>
              <w:t>【教学难点</w:t>
            </w:r>
            <w:r>
              <w:rPr>
                <w:rFonts w:ascii="华文中宋" w:eastAsia="华文中宋" w:hAnsi="华文中宋" w:hint="eastAsia"/>
                <w:sz w:val="24"/>
                <w:szCs w:val="24"/>
              </w:rPr>
              <w:t>】</w:t>
            </w:r>
          </w:p>
          <w:p w14:paraId="5D794D68" w14:textId="77777777" w:rsidR="00EE359F" w:rsidRDefault="00EE359F" w:rsidP="00C83A63">
            <w:pPr>
              <w:spacing w:line="360" w:lineRule="auto"/>
              <w:ind w:firstLineChars="200" w:firstLine="480"/>
              <w:rPr>
                <w:rFonts w:ascii="华文中宋" w:eastAsia="华文中宋" w:hAnsi="华文中宋"/>
                <w:sz w:val="24"/>
                <w:szCs w:val="24"/>
              </w:rPr>
            </w:pPr>
            <w:r>
              <w:rPr>
                <w:rFonts w:ascii="宋体" w:eastAsia="宋体" w:hAnsi="宋体" w:hint="eastAsia"/>
                <w:sz w:val="24"/>
                <w:szCs w:val="24"/>
              </w:rPr>
              <w:t>理解折纸的趣味设计方法，将其应用于作品创作。</w:t>
            </w:r>
          </w:p>
        </w:tc>
      </w:tr>
      <w:tr w:rsidR="00EE359F" w14:paraId="3D0C581F" w14:textId="77777777" w:rsidTr="00C83A63">
        <w:trPr>
          <w:trHeight w:val="2967"/>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FD3FEA"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lastRenderedPageBreak/>
              <w:t>学情分析</w:t>
            </w:r>
          </w:p>
        </w:tc>
        <w:tc>
          <w:tcPr>
            <w:tcW w:w="8363" w:type="dxa"/>
            <w:gridSpan w:val="3"/>
            <w:tcBorders>
              <w:top w:val="single" w:sz="4" w:space="0" w:color="auto"/>
              <w:left w:val="single" w:sz="4" w:space="0" w:color="auto"/>
              <w:bottom w:val="single" w:sz="4" w:space="0" w:color="auto"/>
              <w:right w:val="single" w:sz="4" w:space="0" w:color="auto"/>
            </w:tcBorders>
          </w:tcPr>
          <w:p w14:paraId="2F89AE3A" w14:textId="77777777" w:rsidR="00EE359F" w:rsidRPr="0030017C" w:rsidRDefault="00EE359F" w:rsidP="00C83A63">
            <w:pPr>
              <w:spacing w:line="460" w:lineRule="exact"/>
              <w:rPr>
                <w:rFonts w:ascii="华文中宋" w:eastAsia="华文中宋" w:hAnsi="华文中宋"/>
                <w:sz w:val="24"/>
                <w:szCs w:val="24"/>
              </w:rPr>
            </w:pPr>
            <w:r w:rsidRPr="0030017C">
              <w:rPr>
                <w:rFonts w:ascii="华文中宋" w:eastAsia="华文中宋" w:hAnsi="华文中宋" w:hint="eastAsia"/>
                <w:sz w:val="24"/>
                <w:szCs w:val="24"/>
              </w:rPr>
              <w:t>【学生前期经验】</w:t>
            </w:r>
          </w:p>
          <w:p w14:paraId="4FEDC614" w14:textId="77777777" w:rsidR="00EE359F" w:rsidRDefault="00EE359F" w:rsidP="00C83A63">
            <w:pPr>
              <w:spacing w:line="460" w:lineRule="exact"/>
              <w:ind w:firstLineChars="200" w:firstLine="480"/>
              <w:rPr>
                <w:rFonts w:ascii="宋体" w:eastAsia="宋体" w:hAnsi="宋体"/>
                <w:sz w:val="24"/>
                <w:szCs w:val="24"/>
              </w:rPr>
            </w:pPr>
            <w:r w:rsidRPr="00A17F60">
              <w:rPr>
                <w:rFonts w:ascii="宋体" w:eastAsia="宋体" w:hAnsi="宋体" w:hint="eastAsia"/>
                <w:sz w:val="24"/>
                <w:szCs w:val="24"/>
              </w:rPr>
              <w:t>通过课程学习</w:t>
            </w:r>
            <w:r>
              <w:rPr>
                <w:rFonts w:ascii="宋体" w:eastAsia="宋体" w:hAnsi="宋体" w:hint="eastAsia"/>
                <w:sz w:val="24"/>
                <w:szCs w:val="24"/>
              </w:rPr>
              <w:t>，学生掌握了纸浮雕的制作技法，作品完成认真，仔细，学生普遍喜爱手工课程，学习氛围较好。</w:t>
            </w:r>
          </w:p>
          <w:p w14:paraId="6FD4D364" w14:textId="77777777" w:rsidR="00EE359F" w:rsidRPr="0030017C" w:rsidRDefault="00EE359F" w:rsidP="00C83A63">
            <w:pPr>
              <w:spacing w:line="460" w:lineRule="exact"/>
              <w:rPr>
                <w:rFonts w:ascii="华文中宋" w:eastAsia="华文中宋" w:hAnsi="华文中宋"/>
                <w:sz w:val="24"/>
                <w:szCs w:val="24"/>
              </w:rPr>
            </w:pPr>
            <w:r w:rsidRPr="0030017C">
              <w:rPr>
                <w:rFonts w:ascii="华文中宋" w:eastAsia="华文中宋" w:hAnsi="华文中宋" w:hint="eastAsia"/>
                <w:sz w:val="24"/>
                <w:szCs w:val="24"/>
              </w:rPr>
              <w:t>【课程学习准备】</w:t>
            </w:r>
          </w:p>
          <w:p w14:paraId="52BE9345" w14:textId="77777777" w:rsidR="00EE359F" w:rsidRPr="00174CF2" w:rsidRDefault="00EE359F" w:rsidP="00C83A63">
            <w:pPr>
              <w:spacing w:line="460" w:lineRule="exact"/>
              <w:ind w:firstLineChars="200" w:firstLine="480"/>
              <w:rPr>
                <w:rFonts w:ascii="宋体" w:eastAsia="宋体" w:hAnsi="宋体"/>
                <w:sz w:val="24"/>
                <w:szCs w:val="24"/>
              </w:rPr>
            </w:pPr>
            <w:r w:rsidRPr="005A4462">
              <w:rPr>
                <w:rFonts w:ascii="宋体" w:eastAsia="宋体" w:hAnsi="宋体"/>
                <w:sz w:val="24"/>
                <w:szCs w:val="24"/>
              </w:rPr>
              <w:t>1</w:t>
            </w:r>
            <w:r>
              <w:rPr>
                <w:rFonts w:ascii="宋体" w:eastAsia="宋体" w:hAnsi="宋体" w:hint="eastAsia"/>
                <w:sz w:val="24"/>
                <w:szCs w:val="24"/>
              </w:rPr>
              <w:t>.知识准备：已</w:t>
            </w:r>
            <w:r w:rsidRPr="005A4462">
              <w:rPr>
                <w:rFonts w:ascii="宋体" w:eastAsia="宋体" w:hAnsi="宋体"/>
                <w:sz w:val="24"/>
                <w:szCs w:val="24"/>
              </w:rPr>
              <w:t>自主完成</w:t>
            </w:r>
            <w:proofErr w:type="gramStart"/>
            <w:r>
              <w:rPr>
                <w:rFonts w:ascii="宋体" w:eastAsia="宋体" w:hAnsi="宋体"/>
                <w:sz w:val="24"/>
                <w:szCs w:val="24"/>
              </w:rPr>
              <w:t>超星学习通</w:t>
            </w:r>
            <w:proofErr w:type="gramEnd"/>
            <w:r w:rsidRPr="005A4462">
              <w:rPr>
                <w:rFonts w:ascii="宋体" w:eastAsia="宋体" w:hAnsi="宋体"/>
                <w:sz w:val="24"/>
                <w:szCs w:val="24"/>
              </w:rPr>
              <w:t>网络教学平台上本课程预习任务点</w:t>
            </w:r>
            <w:r>
              <w:rPr>
                <w:rFonts w:ascii="宋体" w:eastAsia="宋体" w:hAnsi="宋体" w:hint="eastAsia"/>
                <w:sz w:val="24"/>
                <w:szCs w:val="24"/>
              </w:rPr>
              <w:t>。</w:t>
            </w:r>
            <w:r w:rsidRPr="00174CF2">
              <w:rPr>
                <w:rFonts w:ascii="宋体" w:eastAsia="宋体" w:hAnsi="宋体"/>
                <w:sz w:val="24"/>
                <w:szCs w:val="24"/>
              </w:rPr>
              <w:t xml:space="preserve"> </w:t>
            </w:r>
          </w:p>
          <w:p w14:paraId="7424A64A" w14:textId="77777777" w:rsidR="00EE359F" w:rsidRPr="00164379" w:rsidRDefault="00EE359F" w:rsidP="00C83A63">
            <w:pPr>
              <w:spacing w:line="480" w:lineRule="exact"/>
              <w:ind w:firstLineChars="200" w:firstLine="480"/>
              <w:rPr>
                <w:rFonts w:ascii="宋体" w:eastAsia="宋体" w:hAnsi="宋体"/>
                <w:sz w:val="24"/>
                <w:szCs w:val="24"/>
              </w:rPr>
            </w:pPr>
            <w:r w:rsidRPr="005A4462">
              <w:rPr>
                <w:rFonts w:ascii="宋体" w:eastAsia="宋体" w:hAnsi="宋体"/>
                <w:sz w:val="24"/>
                <w:szCs w:val="24"/>
              </w:rPr>
              <w:t>2</w:t>
            </w:r>
            <w:r>
              <w:rPr>
                <w:rFonts w:ascii="宋体" w:eastAsia="宋体" w:hAnsi="宋体" w:hint="eastAsia"/>
                <w:sz w:val="24"/>
                <w:szCs w:val="24"/>
              </w:rPr>
              <w:t>.学具准备：铅笔、剪刀、美工刀、彩色纸张、白乳胶</w:t>
            </w:r>
            <w:r w:rsidRPr="005A4462">
              <w:rPr>
                <w:rFonts w:ascii="宋体" w:eastAsia="宋体" w:hAnsi="宋体"/>
                <w:sz w:val="24"/>
                <w:szCs w:val="24"/>
              </w:rPr>
              <w:t>。</w:t>
            </w:r>
          </w:p>
        </w:tc>
      </w:tr>
      <w:tr w:rsidR="00EE359F" w14:paraId="7CB7E6D2" w14:textId="77777777" w:rsidTr="00C83A63">
        <w:trPr>
          <w:trHeight w:val="5620"/>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9D8531"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教学方法及策略</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3F0B59CE" w14:textId="77777777" w:rsidR="00EE359F" w:rsidRDefault="00EE359F"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本节课主要采用混合式教学、启发式教学、探究式教学及现代化教学手段等多种方法进行教学。具体策略如下：</w:t>
            </w:r>
          </w:p>
          <w:p w14:paraId="318105BC" w14:textId="13F0F77B" w:rsidR="00EE359F" w:rsidRDefault="00EE359F" w:rsidP="00C83A63">
            <w:pPr>
              <w:spacing w:line="360" w:lineRule="auto"/>
              <w:ind w:firstLineChars="200" w:firstLine="482"/>
              <w:rPr>
                <w:rFonts w:ascii="宋体" w:eastAsia="宋体" w:hAnsi="宋体"/>
                <w:sz w:val="24"/>
                <w:szCs w:val="24"/>
              </w:rPr>
            </w:pPr>
            <w:r w:rsidRPr="00620CEC">
              <w:rPr>
                <w:rFonts w:ascii="宋体" w:eastAsia="宋体" w:hAnsi="宋体"/>
                <w:b/>
                <w:bCs/>
                <w:sz w:val="24"/>
                <w:szCs w:val="24"/>
              </w:rPr>
              <w:t>1</w:t>
            </w:r>
            <w:r w:rsidRPr="00620CEC">
              <w:rPr>
                <w:rFonts w:ascii="宋体" w:eastAsia="宋体" w:hAnsi="宋体" w:hint="eastAsia"/>
                <w:b/>
                <w:bCs/>
                <w:sz w:val="24"/>
                <w:szCs w:val="24"/>
              </w:rPr>
              <w:t>.</w:t>
            </w:r>
            <w:r w:rsidRPr="001743AE">
              <w:rPr>
                <w:rFonts w:ascii="宋体" w:eastAsia="宋体" w:hAnsi="宋体" w:hint="eastAsia"/>
                <w:b/>
                <w:bCs/>
                <w:sz w:val="24"/>
                <w:szCs w:val="24"/>
              </w:rPr>
              <w:t>课程导学部分</w:t>
            </w:r>
            <w:r>
              <w:rPr>
                <w:rFonts w:ascii="宋体" w:eastAsia="宋体" w:hAnsi="宋体" w:hint="eastAsia"/>
                <w:sz w:val="24"/>
                <w:szCs w:val="24"/>
              </w:rPr>
              <w:t>：通过简要回顾课程内容，帮助学生回忆和巩固所学知识；</w:t>
            </w:r>
            <w:proofErr w:type="gramStart"/>
            <w:r>
              <w:rPr>
                <w:rFonts w:ascii="宋体" w:eastAsia="宋体" w:hAnsi="宋体" w:hint="eastAsia"/>
                <w:sz w:val="24"/>
                <w:szCs w:val="24"/>
              </w:rPr>
              <w:t>欣赏刘通的</w:t>
            </w:r>
            <w:proofErr w:type="gramEnd"/>
            <w:r>
              <w:rPr>
                <w:rFonts w:ascii="宋体" w:eastAsia="宋体" w:hAnsi="宋体" w:hint="eastAsia"/>
                <w:sz w:val="24"/>
                <w:szCs w:val="24"/>
              </w:rPr>
              <w:t>折纸艺术作品</w:t>
            </w:r>
            <w:r w:rsidRPr="006D0B3F">
              <w:rPr>
                <w:rFonts w:ascii="宋体" w:eastAsia="宋体" w:hAnsi="宋体"/>
                <w:sz w:val="24"/>
                <w:szCs w:val="24"/>
              </w:rPr>
              <w:t>，</w:t>
            </w:r>
            <w:r>
              <w:rPr>
                <w:rFonts w:ascii="宋体" w:eastAsia="宋体" w:hAnsi="宋体" w:hint="eastAsia"/>
                <w:sz w:val="24"/>
                <w:szCs w:val="24"/>
              </w:rPr>
              <w:t>激发学生热爱传统艺术及文化创新意识，</w:t>
            </w:r>
            <w:r w:rsidRPr="005C07BC">
              <w:rPr>
                <w:rFonts w:ascii="宋体" w:eastAsia="宋体" w:hAnsi="宋体" w:hint="eastAsia"/>
                <w:sz w:val="24"/>
                <w:szCs w:val="24"/>
              </w:rPr>
              <w:t>引导学生以饱满的情绪进入学习状态。</w:t>
            </w:r>
          </w:p>
          <w:p w14:paraId="3DC5C53A" w14:textId="1E52DFDC" w:rsidR="00EE359F" w:rsidRPr="008C4A30" w:rsidRDefault="00EE359F" w:rsidP="00C83A63">
            <w:pPr>
              <w:spacing w:line="360" w:lineRule="auto"/>
              <w:ind w:firstLineChars="200" w:firstLine="482"/>
              <w:rPr>
                <w:rFonts w:ascii="宋体" w:eastAsia="宋体" w:hAnsi="宋体"/>
                <w:sz w:val="24"/>
                <w:szCs w:val="24"/>
              </w:rPr>
            </w:pPr>
            <w:r w:rsidRPr="00620CEC">
              <w:rPr>
                <w:rFonts w:ascii="宋体" w:eastAsia="宋体" w:hAnsi="宋体"/>
                <w:b/>
                <w:bCs/>
                <w:sz w:val="24"/>
                <w:szCs w:val="24"/>
              </w:rPr>
              <w:t>2</w:t>
            </w:r>
            <w:r w:rsidRPr="00620CEC">
              <w:rPr>
                <w:rFonts w:ascii="宋体" w:eastAsia="宋体" w:hAnsi="宋体" w:hint="eastAsia"/>
                <w:b/>
                <w:bCs/>
                <w:sz w:val="24"/>
                <w:szCs w:val="24"/>
              </w:rPr>
              <w:t>.</w:t>
            </w:r>
            <w:r w:rsidRPr="001743AE">
              <w:rPr>
                <w:rFonts w:ascii="宋体" w:eastAsia="宋体" w:hAnsi="宋体" w:hint="eastAsia"/>
                <w:b/>
                <w:bCs/>
                <w:sz w:val="24"/>
                <w:szCs w:val="24"/>
              </w:rPr>
              <w:t>知识学习</w:t>
            </w:r>
            <w:r>
              <w:rPr>
                <w:rFonts w:ascii="宋体" w:eastAsia="宋体" w:hAnsi="宋体" w:hint="eastAsia"/>
                <w:b/>
                <w:bCs/>
                <w:sz w:val="24"/>
                <w:szCs w:val="24"/>
              </w:rPr>
              <w:t>部分</w:t>
            </w:r>
            <w:r>
              <w:rPr>
                <w:rFonts w:ascii="宋体" w:eastAsia="宋体" w:hAnsi="宋体" w:hint="eastAsia"/>
                <w:sz w:val="24"/>
                <w:szCs w:val="24"/>
              </w:rPr>
              <w:t>：</w:t>
            </w:r>
            <w:r w:rsidRPr="005C07BC">
              <w:rPr>
                <w:rFonts w:ascii="宋体" w:eastAsia="宋体" w:hAnsi="宋体" w:hint="eastAsia"/>
                <w:b/>
                <w:bCs/>
                <w:sz w:val="24"/>
                <w:szCs w:val="24"/>
              </w:rPr>
              <w:t>①</w:t>
            </w:r>
            <w:r>
              <w:rPr>
                <w:rFonts w:ascii="宋体" w:eastAsia="宋体" w:hAnsi="宋体" w:hint="eastAsia"/>
                <w:b/>
                <w:bCs/>
                <w:sz w:val="24"/>
                <w:szCs w:val="24"/>
              </w:rPr>
              <w:t>重点知识，</w:t>
            </w:r>
            <w:r>
              <w:rPr>
                <w:rFonts w:ascii="宋体" w:eastAsia="宋体" w:hAnsi="宋体" w:hint="eastAsia"/>
                <w:sz w:val="24"/>
                <w:szCs w:val="24"/>
              </w:rPr>
              <w:t>以演示法</w:t>
            </w:r>
            <w:r w:rsidRPr="008D1498">
              <w:rPr>
                <w:rFonts w:ascii="宋体" w:eastAsia="宋体" w:hAnsi="宋体" w:hint="eastAsia"/>
                <w:sz w:val="24"/>
                <w:szCs w:val="24"/>
              </w:rPr>
              <w:t>、探究</w:t>
            </w:r>
            <w:proofErr w:type="gramStart"/>
            <w:r w:rsidRPr="008D1498">
              <w:rPr>
                <w:rFonts w:ascii="宋体" w:eastAsia="宋体" w:hAnsi="宋体" w:hint="eastAsia"/>
                <w:sz w:val="24"/>
                <w:szCs w:val="24"/>
              </w:rPr>
              <w:t>法引导</w:t>
            </w:r>
            <w:proofErr w:type="gramEnd"/>
            <w:r w:rsidRPr="008D1498">
              <w:rPr>
                <w:rFonts w:ascii="宋体" w:eastAsia="宋体" w:hAnsi="宋体" w:hint="eastAsia"/>
                <w:sz w:val="24"/>
                <w:szCs w:val="24"/>
              </w:rPr>
              <w:t>学生观察、分析</w:t>
            </w:r>
            <w:r>
              <w:rPr>
                <w:rFonts w:ascii="宋体" w:eastAsia="宋体" w:hAnsi="宋体" w:hint="eastAsia"/>
                <w:sz w:val="24"/>
                <w:szCs w:val="24"/>
              </w:rPr>
              <w:t>折纸的基本方法，促进学生掌握折纸的基本形折叠方法，理解单层折纸和组合折纸的表现形式，提高学生的观察、分析、理解能力，以及动手实践能力；</w:t>
            </w:r>
            <w:r w:rsidRPr="005C07BC">
              <w:rPr>
                <w:rFonts w:ascii="宋体" w:eastAsia="宋体" w:hAnsi="宋体" w:hint="eastAsia"/>
                <w:b/>
                <w:bCs/>
                <w:sz w:val="24"/>
                <w:szCs w:val="24"/>
              </w:rPr>
              <w:t>②</w:t>
            </w:r>
            <w:r>
              <w:rPr>
                <w:rFonts w:ascii="宋体" w:eastAsia="宋体" w:hAnsi="宋体" w:hint="eastAsia"/>
                <w:b/>
                <w:bCs/>
                <w:sz w:val="24"/>
                <w:szCs w:val="24"/>
              </w:rPr>
              <w:t>难点知识，</w:t>
            </w:r>
            <w:r w:rsidRPr="0073790F">
              <w:rPr>
                <w:rFonts w:ascii="宋体" w:eastAsia="宋体" w:hAnsi="宋体" w:hint="eastAsia"/>
                <w:sz w:val="24"/>
                <w:szCs w:val="24"/>
              </w:rPr>
              <w:t>通过赏析优秀的创意折纸作品，结合</w:t>
            </w:r>
            <w:r>
              <w:rPr>
                <w:rFonts w:ascii="宋体" w:eastAsia="宋体" w:hAnsi="宋体" w:hint="eastAsia"/>
                <w:sz w:val="24"/>
                <w:szCs w:val="24"/>
              </w:rPr>
              <w:t>案例分析法、讨论</w:t>
            </w:r>
            <w:proofErr w:type="gramStart"/>
            <w:r>
              <w:rPr>
                <w:rFonts w:ascii="宋体" w:eastAsia="宋体" w:hAnsi="宋体" w:hint="eastAsia"/>
                <w:sz w:val="24"/>
                <w:szCs w:val="24"/>
              </w:rPr>
              <w:t>法引导</w:t>
            </w:r>
            <w:proofErr w:type="gramEnd"/>
            <w:r>
              <w:rPr>
                <w:rFonts w:ascii="宋体" w:eastAsia="宋体" w:hAnsi="宋体" w:hint="eastAsia"/>
                <w:sz w:val="24"/>
                <w:szCs w:val="24"/>
              </w:rPr>
              <w:t>学生展开联想，理解折纸的趣味设计方法，培育学生的独立思考能力和创新意识；通过课堂实践练习强化学生的知识和技能，提升学生的知识应用能力；</w:t>
            </w:r>
            <w:r w:rsidRPr="008C4A30">
              <w:rPr>
                <w:rFonts w:ascii="宋体" w:eastAsia="宋体" w:hAnsi="宋体" w:hint="eastAsia"/>
                <w:sz w:val="24"/>
                <w:szCs w:val="24"/>
              </w:rPr>
              <w:t>最后展示部分学生作品，以榜样力量带动学生学习热情，通过学生自评、师生互评的方式反馈学习效果，消化难点知识。</w:t>
            </w:r>
          </w:p>
          <w:p w14:paraId="672C2A4B" w14:textId="6C62BAE9" w:rsidR="00EE359F" w:rsidRDefault="00EE359F" w:rsidP="00C83A63">
            <w:pPr>
              <w:spacing w:line="360" w:lineRule="auto"/>
              <w:ind w:firstLineChars="200" w:firstLine="482"/>
              <w:rPr>
                <w:rFonts w:ascii="宋体" w:eastAsia="宋体" w:hAnsi="宋体"/>
                <w:sz w:val="24"/>
                <w:szCs w:val="24"/>
              </w:rPr>
            </w:pPr>
            <w:r w:rsidRPr="005C07BC">
              <w:rPr>
                <w:rFonts w:ascii="宋体" w:eastAsia="宋体" w:hAnsi="宋体"/>
                <w:b/>
                <w:bCs/>
                <w:sz w:val="24"/>
                <w:szCs w:val="24"/>
              </w:rPr>
              <w:t>3.</w:t>
            </w:r>
            <w:r w:rsidRPr="001743AE">
              <w:rPr>
                <w:rFonts w:ascii="宋体" w:eastAsia="宋体" w:hAnsi="宋体" w:hint="eastAsia"/>
                <w:b/>
                <w:bCs/>
                <w:sz w:val="24"/>
                <w:szCs w:val="24"/>
              </w:rPr>
              <w:t>知识</w:t>
            </w:r>
            <w:r>
              <w:rPr>
                <w:rFonts w:ascii="宋体" w:eastAsia="宋体" w:hAnsi="宋体" w:hint="eastAsia"/>
                <w:b/>
                <w:bCs/>
                <w:sz w:val="24"/>
                <w:szCs w:val="24"/>
              </w:rPr>
              <w:t>拓展部分：</w:t>
            </w:r>
            <w:r>
              <w:rPr>
                <w:rFonts w:ascii="宋体" w:eastAsia="宋体" w:hAnsi="宋体" w:hint="eastAsia"/>
                <w:sz w:val="24"/>
                <w:szCs w:val="24"/>
              </w:rPr>
              <w:t>赏析幼儿折纸作品，引导学生认识折纸的教育价值，增强学生热爱幼儿教育的美好情感；赏析折纸的现代应用方式，开阔学生的艺术视野，提升审美修养。</w:t>
            </w:r>
          </w:p>
          <w:p w14:paraId="245F727D" w14:textId="77777777" w:rsidR="00EE359F" w:rsidRPr="00FC010F" w:rsidRDefault="00EE359F" w:rsidP="00C83A63">
            <w:pPr>
              <w:spacing w:line="360" w:lineRule="auto"/>
              <w:ind w:firstLineChars="200" w:firstLine="482"/>
              <w:rPr>
                <w:rFonts w:ascii="宋体" w:eastAsia="宋体" w:hAnsi="宋体"/>
                <w:sz w:val="24"/>
                <w:szCs w:val="24"/>
              </w:rPr>
            </w:pPr>
            <w:r w:rsidRPr="001743AE">
              <w:rPr>
                <w:rFonts w:ascii="宋体" w:eastAsia="宋体" w:hAnsi="宋体"/>
                <w:b/>
                <w:bCs/>
                <w:sz w:val="24"/>
                <w:szCs w:val="24"/>
              </w:rPr>
              <w:t>4.</w:t>
            </w:r>
            <w:r w:rsidRPr="005C07BC">
              <w:rPr>
                <w:rFonts w:ascii="宋体" w:eastAsia="宋体" w:hAnsi="宋体" w:hint="eastAsia"/>
                <w:b/>
                <w:bCs/>
                <w:sz w:val="24"/>
                <w:szCs w:val="24"/>
              </w:rPr>
              <w:t>知识归纳</w:t>
            </w:r>
            <w:r w:rsidRPr="001743AE">
              <w:rPr>
                <w:rFonts w:ascii="宋体" w:eastAsia="宋体" w:hAnsi="宋体" w:hint="eastAsia"/>
                <w:b/>
                <w:bCs/>
                <w:sz w:val="24"/>
                <w:szCs w:val="24"/>
              </w:rPr>
              <w:t>延</w:t>
            </w:r>
            <w:r>
              <w:rPr>
                <w:rFonts w:ascii="宋体" w:eastAsia="宋体" w:hAnsi="宋体" w:hint="eastAsia"/>
                <w:b/>
                <w:bCs/>
                <w:sz w:val="24"/>
                <w:szCs w:val="24"/>
              </w:rPr>
              <w:t>展</w:t>
            </w:r>
            <w:r w:rsidRPr="005C07BC">
              <w:rPr>
                <w:rFonts w:ascii="宋体" w:eastAsia="宋体" w:hAnsi="宋体" w:hint="eastAsia"/>
                <w:b/>
                <w:bCs/>
                <w:sz w:val="24"/>
                <w:szCs w:val="24"/>
              </w:rPr>
              <w:t>部分</w:t>
            </w:r>
            <w:r>
              <w:rPr>
                <w:rFonts w:ascii="宋体" w:eastAsia="宋体" w:hAnsi="宋体" w:hint="eastAsia"/>
                <w:b/>
                <w:bCs/>
                <w:sz w:val="24"/>
                <w:szCs w:val="24"/>
              </w:rPr>
              <w:t>：</w:t>
            </w:r>
            <w:r w:rsidRPr="00064F9A">
              <w:rPr>
                <w:rFonts w:ascii="宋体" w:eastAsia="宋体" w:hAnsi="宋体" w:hint="eastAsia"/>
                <w:sz w:val="24"/>
                <w:szCs w:val="24"/>
              </w:rPr>
              <w:t>总结学习内容，梳理</w:t>
            </w:r>
            <w:r>
              <w:rPr>
                <w:rFonts w:ascii="宋体" w:eastAsia="宋体" w:hAnsi="宋体" w:hint="eastAsia"/>
                <w:sz w:val="24"/>
                <w:szCs w:val="24"/>
              </w:rPr>
              <w:t>重点、难点</w:t>
            </w:r>
            <w:r w:rsidRPr="00064F9A">
              <w:rPr>
                <w:rFonts w:ascii="宋体" w:eastAsia="宋体" w:hAnsi="宋体" w:hint="eastAsia"/>
                <w:sz w:val="24"/>
                <w:szCs w:val="24"/>
              </w:rPr>
              <w:t>，帮助学生巩固所学知识；采用网络探究式教学策略，以课后</w:t>
            </w:r>
            <w:r>
              <w:rPr>
                <w:rFonts w:ascii="宋体" w:eastAsia="宋体" w:hAnsi="宋体" w:hint="eastAsia"/>
                <w:sz w:val="24"/>
                <w:szCs w:val="24"/>
              </w:rPr>
              <w:t>思考</w:t>
            </w:r>
            <w:r w:rsidRPr="00064F9A">
              <w:rPr>
                <w:rFonts w:ascii="宋体" w:eastAsia="宋体" w:hAnsi="宋体" w:hint="eastAsia"/>
                <w:sz w:val="24"/>
                <w:szCs w:val="24"/>
              </w:rPr>
              <w:t>、网络答疑互动等方式扩充学生的知识面，提高学生自主学习能力。</w:t>
            </w:r>
          </w:p>
        </w:tc>
      </w:tr>
      <w:tr w:rsidR="00EE359F" w14:paraId="7E6D0FC0" w14:textId="77777777" w:rsidTr="00C83A63">
        <w:trPr>
          <w:trHeight w:val="1860"/>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1EF615" w14:textId="77777777" w:rsidR="00EE359F" w:rsidRDefault="00EE359F" w:rsidP="00C83A63">
            <w:pPr>
              <w:spacing w:line="360" w:lineRule="auto"/>
              <w:jc w:val="center"/>
              <w:rPr>
                <w:rFonts w:ascii="仿宋" w:eastAsia="仿宋" w:hAnsi="仿宋"/>
                <w:b/>
                <w:bCs/>
                <w:sz w:val="28"/>
                <w:szCs w:val="28"/>
              </w:rPr>
            </w:pPr>
            <w:r>
              <w:rPr>
                <w:rFonts w:ascii="仿宋" w:eastAsia="仿宋" w:hAnsi="仿宋" w:hint="eastAsia"/>
                <w:b/>
                <w:bCs/>
                <w:sz w:val="28"/>
                <w:szCs w:val="28"/>
              </w:rPr>
              <w:t>参考资料</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5CD35DC4" w14:textId="77777777" w:rsidR="00EE359F" w:rsidRPr="003309A4" w:rsidRDefault="00EE359F" w:rsidP="00C83A63">
            <w:pPr>
              <w:spacing w:line="360" w:lineRule="auto"/>
              <w:rPr>
                <w:rFonts w:asciiTheme="minorEastAsia" w:eastAsia="宋体" w:hAnsiTheme="minorEastAsia" w:cstheme="minorEastAsia"/>
                <w:color w:val="000000" w:themeColor="text1"/>
                <w:kern w:val="0"/>
                <w:szCs w:val="21"/>
              </w:rPr>
            </w:pPr>
            <w:proofErr w:type="gramStart"/>
            <w:r>
              <w:rPr>
                <w:rFonts w:asciiTheme="minorEastAsia" w:eastAsia="宋体" w:hAnsiTheme="minorEastAsia" w:cstheme="minorEastAsia" w:hint="eastAsia"/>
                <w:color w:val="000000" w:themeColor="text1"/>
                <w:kern w:val="0"/>
                <w:sz w:val="24"/>
                <w:szCs w:val="24"/>
              </w:rPr>
              <w:t>纸艺网</w:t>
            </w:r>
            <w:proofErr w:type="gramEnd"/>
            <w:r w:rsidRPr="003309A4">
              <w:rPr>
                <w:rFonts w:ascii="宋体" w:eastAsia="宋体" w:hAnsi="宋体"/>
                <w:szCs w:val="21"/>
              </w:rPr>
              <w:t>https://www.zhidiy.com/quanzi/1091.html</w:t>
            </w:r>
          </w:p>
          <w:p w14:paraId="33C115C0" w14:textId="77777777" w:rsidR="00EE359F" w:rsidRPr="0032030F" w:rsidRDefault="00EE359F" w:rsidP="00C83A63">
            <w:pPr>
              <w:spacing w:line="360" w:lineRule="auto"/>
              <w:rPr>
                <w:rFonts w:ascii="宋体" w:eastAsia="宋体" w:hAnsi="宋体" w:cstheme="minorEastAsia"/>
                <w:color w:val="000000" w:themeColor="text1"/>
                <w:kern w:val="0"/>
                <w:sz w:val="24"/>
                <w:szCs w:val="24"/>
              </w:rPr>
            </w:pPr>
            <w:r w:rsidRPr="0032030F">
              <w:rPr>
                <w:rFonts w:ascii="宋体" w:eastAsia="宋体" w:hAnsi="宋体" w:cstheme="minorEastAsia" w:hint="eastAsia"/>
                <w:color w:val="000000" w:themeColor="text1"/>
                <w:kern w:val="0"/>
                <w:sz w:val="24"/>
                <w:szCs w:val="24"/>
              </w:rPr>
              <w:t>不倒翁玩具</w:t>
            </w:r>
          </w:p>
          <w:p w14:paraId="116C2FA9" w14:textId="77777777" w:rsidR="00EE359F" w:rsidRPr="000F0ED8" w:rsidRDefault="00EE359F" w:rsidP="00C83A63">
            <w:pPr>
              <w:spacing w:line="360" w:lineRule="auto"/>
              <w:rPr>
                <w:rFonts w:ascii="宋体" w:eastAsia="宋体" w:hAnsi="宋体" w:cstheme="minorEastAsia"/>
                <w:color w:val="000000" w:themeColor="text1"/>
                <w:kern w:val="0"/>
                <w:szCs w:val="21"/>
              </w:rPr>
            </w:pPr>
            <w:r w:rsidRPr="000F0ED8">
              <w:rPr>
                <w:rFonts w:ascii="宋体" w:eastAsia="宋体" w:hAnsi="宋体" w:cstheme="minorEastAsia"/>
                <w:color w:val="000000" w:themeColor="text1"/>
                <w:kern w:val="0"/>
                <w:szCs w:val="21"/>
              </w:rPr>
              <w:t>https://www.bilibili.com/video/BV1aJ411r75D/?spm_id_from=333.788.videocard.7</w:t>
            </w:r>
          </w:p>
        </w:tc>
      </w:tr>
      <w:tr w:rsidR="00EE359F" w14:paraId="26D6A8CD" w14:textId="77777777" w:rsidTr="00C83A63">
        <w:tc>
          <w:tcPr>
            <w:tcW w:w="9781" w:type="dxa"/>
            <w:gridSpan w:val="5"/>
            <w:shd w:val="clear" w:color="auto" w:fill="auto"/>
            <w:vAlign w:val="center"/>
          </w:tcPr>
          <w:p w14:paraId="39024325" w14:textId="77777777" w:rsidR="00EE359F" w:rsidRDefault="00EE359F" w:rsidP="00C83A63">
            <w:pPr>
              <w:spacing w:line="360" w:lineRule="auto"/>
              <w:jc w:val="center"/>
              <w:rPr>
                <w:rFonts w:ascii="宋体" w:eastAsia="宋体" w:hAnsi="宋体"/>
                <w:b/>
                <w:bCs/>
                <w:sz w:val="28"/>
                <w:szCs w:val="28"/>
              </w:rPr>
            </w:pPr>
            <w:r>
              <w:rPr>
                <w:rFonts w:ascii="宋体" w:eastAsia="宋体" w:hAnsi="宋体" w:hint="eastAsia"/>
                <w:b/>
                <w:bCs/>
                <w:sz w:val="28"/>
                <w:szCs w:val="28"/>
              </w:rPr>
              <w:lastRenderedPageBreak/>
              <w:t>教学过程</w:t>
            </w:r>
          </w:p>
        </w:tc>
      </w:tr>
      <w:tr w:rsidR="009E6FE9" w14:paraId="3D812FFD" w14:textId="77777777" w:rsidTr="00165F60">
        <w:tc>
          <w:tcPr>
            <w:tcW w:w="993" w:type="dxa"/>
            <w:shd w:val="clear" w:color="auto" w:fill="D9D9D9" w:themeFill="background1" w:themeFillShade="D9"/>
            <w:vAlign w:val="center"/>
          </w:tcPr>
          <w:p w14:paraId="14168975" w14:textId="77777777" w:rsidR="009E6FE9" w:rsidRDefault="009E6FE9" w:rsidP="00C83A63">
            <w:pPr>
              <w:spacing w:line="360" w:lineRule="auto"/>
              <w:jc w:val="center"/>
              <w:rPr>
                <w:rFonts w:ascii="仿宋" w:eastAsia="仿宋" w:hAnsi="仿宋"/>
                <w:b/>
                <w:sz w:val="24"/>
                <w:szCs w:val="24"/>
              </w:rPr>
            </w:pPr>
            <w:r>
              <w:rPr>
                <w:rFonts w:ascii="仿宋" w:eastAsia="仿宋" w:hAnsi="仿宋" w:hint="eastAsia"/>
                <w:b/>
                <w:sz w:val="24"/>
                <w:szCs w:val="24"/>
              </w:rPr>
              <w:t>教学</w:t>
            </w:r>
          </w:p>
          <w:p w14:paraId="3FA3FDD5" w14:textId="77777777" w:rsidR="009E6FE9" w:rsidRDefault="009E6FE9" w:rsidP="00C83A63">
            <w:pPr>
              <w:spacing w:line="360" w:lineRule="auto"/>
              <w:jc w:val="center"/>
              <w:rPr>
                <w:rFonts w:ascii="仿宋" w:eastAsia="仿宋" w:hAnsi="仿宋"/>
                <w:b/>
                <w:sz w:val="24"/>
                <w:szCs w:val="24"/>
              </w:rPr>
            </w:pPr>
            <w:r>
              <w:rPr>
                <w:rFonts w:ascii="仿宋" w:eastAsia="仿宋" w:hAnsi="仿宋" w:hint="eastAsia"/>
                <w:b/>
                <w:sz w:val="24"/>
                <w:szCs w:val="24"/>
              </w:rPr>
              <w:t>环节</w:t>
            </w:r>
          </w:p>
        </w:tc>
        <w:tc>
          <w:tcPr>
            <w:tcW w:w="8788" w:type="dxa"/>
            <w:gridSpan w:val="4"/>
            <w:vAlign w:val="center"/>
          </w:tcPr>
          <w:p w14:paraId="6D0A418A" w14:textId="3058A227" w:rsidR="009E6FE9" w:rsidRDefault="009E6FE9" w:rsidP="00C83A63">
            <w:pPr>
              <w:spacing w:line="360" w:lineRule="auto"/>
              <w:jc w:val="center"/>
              <w:rPr>
                <w:rFonts w:ascii="仿宋" w:eastAsia="仿宋" w:hAnsi="仿宋"/>
                <w:b/>
                <w:sz w:val="24"/>
                <w:szCs w:val="24"/>
              </w:rPr>
            </w:pPr>
            <w:r>
              <w:rPr>
                <w:rFonts w:ascii="仿宋" w:eastAsia="仿宋" w:hAnsi="仿宋" w:hint="eastAsia"/>
                <w:b/>
                <w:sz w:val="24"/>
                <w:szCs w:val="24"/>
              </w:rPr>
              <w:t>内容安排</w:t>
            </w:r>
          </w:p>
        </w:tc>
      </w:tr>
      <w:tr w:rsidR="009E6FE9" w14:paraId="7AFC3DD9" w14:textId="77777777" w:rsidTr="00E94042">
        <w:tc>
          <w:tcPr>
            <w:tcW w:w="993" w:type="dxa"/>
            <w:shd w:val="clear" w:color="auto" w:fill="D9D9D9" w:themeFill="background1" w:themeFillShade="D9"/>
            <w:vAlign w:val="center"/>
          </w:tcPr>
          <w:p w14:paraId="201AC345"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知识</w:t>
            </w:r>
          </w:p>
          <w:p w14:paraId="552F5E0D" w14:textId="1E895522" w:rsidR="009E6FE9" w:rsidRPr="009E6FE9" w:rsidRDefault="009E6FE9" w:rsidP="009E6FE9">
            <w:pPr>
              <w:spacing w:line="360" w:lineRule="auto"/>
              <w:jc w:val="center"/>
              <w:rPr>
                <w:rFonts w:ascii="宋体" w:eastAsia="宋体" w:hAnsi="宋体"/>
                <w:b/>
                <w:bCs/>
                <w:sz w:val="28"/>
                <w:szCs w:val="28"/>
              </w:rPr>
            </w:pPr>
            <w:r>
              <w:rPr>
                <w:rFonts w:ascii="仿宋" w:eastAsia="仿宋" w:hAnsi="仿宋" w:hint="eastAsia"/>
                <w:b/>
                <w:bCs/>
                <w:sz w:val="24"/>
                <w:szCs w:val="24"/>
              </w:rPr>
              <w:t>回顾</w:t>
            </w:r>
          </w:p>
        </w:tc>
        <w:tc>
          <w:tcPr>
            <w:tcW w:w="8788" w:type="dxa"/>
            <w:gridSpan w:val="4"/>
            <w:vAlign w:val="center"/>
          </w:tcPr>
          <w:p w14:paraId="76A38A44" w14:textId="2D7023C8" w:rsidR="009E6FE9" w:rsidRPr="009E6FE9" w:rsidRDefault="002D0F20"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点评学生作品，简要回顾上周课程学习内容</w:t>
            </w:r>
          </w:p>
        </w:tc>
      </w:tr>
      <w:tr w:rsidR="009E6FE9" w14:paraId="746C3266" w14:textId="77777777" w:rsidTr="00672E38">
        <w:tc>
          <w:tcPr>
            <w:tcW w:w="993" w:type="dxa"/>
            <w:shd w:val="clear" w:color="auto" w:fill="D9D9D9" w:themeFill="background1" w:themeFillShade="D9"/>
            <w:vAlign w:val="center"/>
          </w:tcPr>
          <w:p w14:paraId="39DDA472"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50E3C4CE" w14:textId="1593BE10" w:rsidR="009E6FE9" w:rsidRPr="009E6FE9" w:rsidRDefault="009E6FE9" w:rsidP="009E6FE9">
            <w:pPr>
              <w:spacing w:line="360" w:lineRule="auto"/>
              <w:jc w:val="center"/>
              <w:rPr>
                <w:rFonts w:ascii="仿宋" w:eastAsia="仿宋" w:hAnsi="仿宋"/>
                <w:b/>
                <w:bCs/>
                <w:sz w:val="24"/>
                <w:szCs w:val="24"/>
              </w:rPr>
            </w:pPr>
            <w:r>
              <w:rPr>
                <w:rFonts w:ascii="仿宋" w:eastAsia="仿宋" w:hAnsi="仿宋" w:hint="eastAsia"/>
                <w:b/>
                <w:bCs/>
                <w:sz w:val="24"/>
                <w:szCs w:val="24"/>
              </w:rPr>
              <w:t>导入</w:t>
            </w:r>
          </w:p>
        </w:tc>
        <w:tc>
          <w:tcPr>
            <w:tcW w:w="8788" w:type="dxa"/>
            <w:gridSpan w:val="4"/>
            <w:vAlign w:val="center"/>
          </w:tcPr>
          <w:p w14:paraId="48943B86" w14:textId="77777777" w:rsidR="009E6FE9" w:rsidRPr="00FB583B" w:rsidRDefault="009E6FE9" w:rsidP="00C83A63">
            <w:pPr>
              <w:spacing w:line="360" w:lineRule="auto"/>
              <w:ind w:firstLineChars="150" w:firstLine="360"/>
              <w:jc w:val="left"/>
              <w:rPr>
                <w:noProof/>
              </w:rPr>
            </w:pPr>
            <w:r w:rsidRPr="00C71BD5">
              <w:rPr>
                <w:rFonts w:ascii="宋体" w:eastAsia="宋体" w:hAnsi="宋体" w:hint="eastAsia"/>
                <w:color w:val="2E74B5" w:themeColor="accent5" w:themeShade="BF"/>
                <w:sz w:val="24"/>
                <w:szCs w:val="24"/>
              </w:rPr>
              <w:t>【</w:t>
            </w:r>
            <w:r w:rsidRPr="00C71BD5">
              <w:rPr>
                <w:rFonts w:ascii="宋体" w:eastAsia="宋体" w:hAnsi="宋体" w:hint="eastAsia"/>
                <w:b/>
                <w:bCs/>
                <w:color w:val="2E74B5" w:themeColor="accent5" w:themeShade="BF"/>
                <w:sz w:val="24"/>
                <w:szCs w:val="24"/>
              </w:rPr>
              <w:t>案例引入</w:t>
            </w:r>
            <w:r w:rsidRPr="00C71BD5">
              <w:rPr>
                <w:rFonts w:ascii="宋体" w:eastAsia="宋体" w:hAnsi="宋体" w:hint="eastAsia"/>
                <w:color w:val="2E74B5" w:themeColor="accent5" w:themeShade="BF"/>
                <w:sz w:val="24"/>
                <w:szCs w:val="24"/>
              </w:rPr>
              <w:t>】</w:t>
            </w:r>
            <w:r w:rsidRPr="00FB583B">
              <w:rPr>
                <w:rFonts w:ascii="宋体" w:eastAsia="宋体" w:hAnsi="宋体" w:hint="eastAsia"/>
                <w:sz w:val="24"/>
                <w:szCs w:val="24"/>
              </w:rPr>
              <w:t>《青花瓶》</w:t>
            </w:r>
            <w:r>
              <w:rPr>
                <w:rFonts w:ascii="宋体" w:eastAsia="宋体" w:hAnsi="宋体" w:hint="eastAsia"/>
                <w:sz w:val="24"/>
                <w:szCs w:val="24"/>
              </w:rPr>
              <w:t>、</w:t>
            </w:r>
            <w:r w:rsidRPr="00FB583B">
              <w:rPr>
                <w:rFonts w:ascii="宋体" w:eastAsia="宋体" w:hAnsi="宋体" w:hint="eastAsia"/>
                <w:sz w:val="24"/>
                <w:szCs w:val="24"/>
              </w:rPr>
              <w:t>《</w:t>
            </w:r>
            <w:r>
              <w:rPr>
                <w:rFonts w:ascii="宋体" w:eastAsia="宋体" w:hAnsi="宋体" w:hint="eastAsia"/>
                <w:sz w:val="24"/>
                <w:szCs w:val="24"/>
              </w:rPr>
              <w:t>白犀牛</w:t>
            </w:r>
            <w:r w:rsidRPr="00FB583B">
              <w:rPr>
                <w:rFonts w:ascii="宋体" w:eastAsia="宋体" w:hAnsi="宋体" w:hint="eastAsia"/>
                <w:sz w:val="24"/>
                <w:szCs w:val="24"/>
              </w:rPr>
              <w:t>》</w:t>
            </w:r>
          </w:p>
          <w:p w14:paraId="79BC593F" w14:textId="3C67ABE7" w:rsidR="009E6FE9" w:rsidRDefault="009E6FE9" w:rsidP="009E6FE9">
            <w:pPr>
              <w:spacing w:line="360" w:lineRule="auto"/>
              <w:jc w:val="center"/>
              <w:rPr>
                <w:rFonts w:ascii="宋体" w:eastAsia="宋体" w:hAnsi="宋体"/>
                <w:sz w:val="24"/>
                <w:szCs w:val="24"/>
              </w:rPr>
            </w:pPr>
            <w:r>
              <w:rPr>
                <w:noProof/>
              </w:rPr>
              <w:drawing>
                <wp:inline distT="0" distB="0" distL="0" distR="0" wp14:anchorId="7D34D91D" wp14:editId="6F7A1ADA">
                  <wp:extent cx="1914402" cy="1273175"/>
                  <wp:effectExtent l="0" t="0" r="0" b="3175"/>
                  <wp:docPr id="519" name="图片 519" descr="黑暗中蓝色的花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 name="图片 519" descr="黑暗中蓝色的花瓶&#10;&#10;中度可信度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23308" cy="1279098"/>
                          </a:xfrm>
                          <a:prstGeom prst="rect">
                            <a:avLst/>
                          </a:prstGeom>
                          <a:noFill/>
                          <a:ln>
                            <a:noFill/>
                          </a:ln>
                        </pic:spPr>
                      </pic:pic>
                    </a:graphicData>
                  </a:graphic>
                </wp:inline>
              </w:drawing>
            </w:r>
            <w:r>
              <w:rPr>
                <w:noProof/>
              </w:rPr>
              <w:drawing>
                <wp:inline distT="0" distB="0" distL="0" distR="0" wp14:anchorId="3A651DFF" wp14:editId="543CA2C4">
                  <wp:extent cx="2264444" cy="1273810"/>
                  <wp:effectExtent l="0" t="0" r="2540" b="2540"/>
                  <wp:docPr id="520" name="图片 520"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图片 520" descr="卡通人物&#10;&#10;中度可信度描述已自动生成"/>
                          <pic:cNvPicPr/>
                        </pic:nvPicPr>
                        <pic:blipFill>
                          <a:blip r:embed="rId8"/>
                          <a:stretch>
                            <a:fillRect/>
                          </a:stretch>
                        </pic:blipFill>
                        <pic:spPr>
                          <a:xfrm>
                            <a:off x="0" y="0"/>
                            <a:ext cx="2268581" cy="1276137"/>
                          </a:xfrm>
                          <a:prstGeom prst="rect">
                            <a:avLst/>
                          </a:prstGeom>
                        </pic:spPr>
                      </pic:pic>
                    </a:graphicData>
                  </a:graphic>
                </wp:inline>
              </w:drawing>
            </w:r>
          </w:p>
          <w:p w14:paraId="49B8B05C" w14:textId="77777777" w:rsidR="009E6FE9" w:rsidRDefault="009E6FE9" w:rsidP="00C83A63">
            <w:pPr>
              <w:spacing w:line="360" w:lineRule="auto"/>
              <w:ind w:firstLineChars="200" w:firstLine="482"/>
              <w:rPr>
                <w:rFonts w:ascii="宋体" w:eastAsia="宋体" w:hAnsi="宋体"/>
                <w:sz w:val="24"/>
                <w:szCs w:val="24"/>
              </w:rPr>
            </w:pPr>
            <w:r w:rsidRPr="00776E9D">
              <w:rPr>
                <w:rFonts w:ascii="宋体" w:eastAsia="宋体" w:hAnsi="宋体" w:hint="eastAsia"/>
                <w:b/>
                <w:bCs/>
                <w:sz w:val="24"/>
                <w:szCs w:val="24"/>
              </w:rPr>
              <w:t>分析：</w:t>
            </w:r>
            <w:r w:rsidRPr="00776E9D">
              <w:rPr>
                <w:rFonts w:ascii="宋体" w:eastAsia="宋体" w:hAnsi="宋体" w:hint="eastAsia"/>
                <w:sz w:val="24"/>
                <w:szCs w:val="24"/>
              </w:rPr>
              <w:t>刘通</w:t>
            </w:r>
            <w:r w:rsidRPr="00FB583B">
              <w:rPr>
                <w:rFonts w:ascii="宋体" w:eastAsia="宋体" w:hAnsi="宋体" w:hint="eastAsia"/>
                <w:sz w:val="24"/>
                <w:szCs w:val="24"/>
              </w:rPr>
              <w:t>，中国唯一折纸国礼设计师、现代折纸艺术家。</w:t>
            </w:r>
            <w:r w:rsidRPr="00776E9D">
              <w:rPr>
                <w:rFonts w:ascii="宋体" w:eastAsia="宋体" w:hAnsi="宋体" w:hint="eastAsia"/>
                <w:sz w:val="24"/>
                <w:szCs w:val="24"/>
              </w:rPr>
              <w:t>他自学折纸技法，不断探索纸张的性能与折叠技巧，运用机械绘图原理将平凡的纸张打造为令人惊奇的艺术作品，让中国的纸艺品站上世界的艺术舞台</w:t>
            </w:r>
            <w:r>
              <w:rPr>
                <w:rFonts w:ascii="宋体" w:eastAsia="宋体" w:hAnsi="宋体" w:hint="eastAsia"/>
                <w:sz w:val="24"/>
                <w:szCs w:val="24"/>
              </w:rPr>
              <w:t>，每一个中国人都应该文化创新的意识，弘扬优秀的传统文化。</w:t>
            </w:r>
          </w:p>
          <w:p w14:paraId="4D52979B" w14:textId="77777777" w:rsidR="009E6FE9" w:rsidRPr="00E8723B" w:rsidRDefault="009E6FE9" w:rsidP="00C83A63">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w:t>
            </w:r>
            <w:r>
              <w:rPr>
                <w:rFonts w:ascii="宋体" w:eastAsia="宋体" w:hAnsi="宋体" w:hint="eastAsia"/>
                <w:b/>
                <w:bCs/>
                <w:sz w:val="24"/>
                <w:szCs w:val="24"/>
              </w:rPr>
              <w:t>课程目录</w:t>
            </w:r>
            <w:r>
              <w:rPr>
                <w:rFonts w:ascii="宋体" w:eastAsia="宋体" w:hAnsi="宋体" w:hint="eastAsia"/>
                <w:sz w:val="24"/>
                <w:szCs w:val="24"/>
              </w:rPr>
              <w:t>】</w:t>
            </w:r>
          </w:p>
          <w:p w14:paraId="748EFB82" w14:textId="77777777" w:rsidR="009E6FE9" w:rsidRDefault="009E6FE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一、认识折纸</w:t>
            </w:r>
          </w:p>
          <w:p w14:paraId="2C53A124" w14:textId="77777777" w:rsidR="009E6FE9" w:rsidRDefault="009E6FE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二、折纸的表现方法（重点）</w:t>
            </w:r>
          </w:p>
          <w:p w14:paraId="1F599FBF" w14:textId="77777777" w:rsidR="009E6FE9" w:rsidRDefault="009E6FE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三、折纸的趣味设计（难点）</w:t>
            </w:r>
          </w:p>
          <w:p w14:paraId="436AD4A2" w14:textId="4C5228AB" w:rsidR="009E6FE9" w:rsidRDefault="009E6FE9" w:rsidP="00C83A63">
            <w:pPr>
              <w:jc w:val="left"/>
              <w:rPr>
                <w:rFonts w:ascii="宋体" w:eastAsia="宋体" w:hAnsi="宋体"/>
                <w:b/>
                <w:bCs/>
                <w:sz w:val="28"/>
                <w:szCs w:val="28"/>
              </w:rPr>
            </w:pPr>
            <w:r>
              <w:rPr>
                <w:rFonts w:ascii="宋体" w:eastAsia="宋体" w:hAnsi="宋体" w:hint="eastAsia"/>
                <w:sz w:val="24"/>
                <w:szCs w:val="24"/>
              </w:rPr>
              <w:t>四、知识拓展</w:t>
            </w:r>
          </w:p>
        </w:tc>
      </w:tr>
      <w:tr w:rsidR="009E6FE9" w14:paraId="5DE5490C" w14:textId="77777777" w:rsidTr="00D557F6">
        <w:trPr>
          <w:trHeight w:val="558"/>
        </w:trPr>
        <w:tc>
          <w:tcPr>
            <w:tcW w:w="993" w:type="dxa"/>
            <w:shd w:val="clear" w:color="auto" w:fill="D9D9D9" w:themeFill="background1" w:themeFillShade="D9"/>
            <w:vAlign w:val="center"/>
          </w:tcPr>
          <w:p w14:paraId="75D6744E"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3F38BAEA" w14:textId="77777777" w:rsidR="009E6FE9" w:rsidRPr="0048379E"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展开</w:t>
            </w:r>
          </w:p>
        </w:tc>
        <w:tc>
          <w:tcPr>
            <w:tcW w:w="8788" w:type="dxa"/>
            <w:gridSpan w:val="4"/>
            <w:vAlign w:val="center"/>
          </w:tcPr>
          <w:p w14:paraId="42E2181E" w14:textId="77777777" w:rsidR="009E6FE9" w:rsidRDefault="009E6FE9" w:rsidP="00C83A63">
            <w:pPr>
              <w:pStyle w:val="a4"/>
              <w:numPr>
                <w:ilvl w:val="0"/>
                <w:numId w:val="1"/>
              </w:numPr>
              <w:spacing w:line="360" w:lineRule="auto"/>
              <w:ind w:firstLineChars="0"/>
              <w:jc w:val="left"/>
              <w:rPr>
                <w:rFonts w:ascii="宋体" w:eastAsia="宋体" w:hAnsi="宋体"/>
                <w:sz w:val="24"/>
                <w:szCs w:val="24"/>
              </w:rPr>
            </w:pPr>
            <w:r>
              <w:rPr>
                <w:rFonts w:ascii="宋体" w:eastAsia="宋体" w:hAnsi="宋体" w:hint="eastAsia"/>
                <w:b/>
                <w:bCs/>
                <w:sz w:val="24"/>
                <w:szCs w:val="24"/>
              </w:rPr>
              <w:t>认识</w:t>
            </w:r>
            <w:r w:rsidRPr="00432C96">
              <w:rPr>
                <w:rFonts w:ascii="宋体" w:eastAsia="宋体" w:hAnsi="宋体" w:hint="eastAsia"/>
                <w:b/>
                <w:bCs/>
                <w:sz w:val="24"/>
                <w:szCs w:val="24"/>
              </w:rPr>
              <w:t>折纸</w:t>
            </w:r>
          </w:p>
          <w:p w14:paraId="76C42198" w14:textId="77777777" w:rsidR="009E6FE9" w:rsidRDefault="009E6FE9" w:rsidP="00C83A63">
            <w:pPr>
              <w:spacing w:line="360" w:lineRule="auto"/>
              <w:ind w:firstLineChars="200" w:firstLine="482"/>
              <w:rPr>
                <w:rFonts w:ascii="宋体" w:eastAsia="宋体" w:hAnsi="宋体"/>
                <w:b/>
                <w:bCs/>
                <w:sz w:val="24"/>
                <w:szCs w:val="24"/>
              </w:rPr>
            </w:pPr>
            <w:r>
              <w:rPr>
                <w:rFonts w:ascii="宋体" w:eastAsia="宋体" w:hAnsi="宋体" w:hint="eastAsia"/>
                <w:b/>
                <w:bCs/>
                <w:sz w:val="24"/>
                <w:szCs w:val="24"/>
              </w:rPr>
              <w:t>1、历史起源</w:t>
            </w:r>
          </w:p>
          <w:p w14:paraId="5D49B73B" w14:textId="77777777" w:rsidR="009E6FE9" w:rsidRPr="00C14023" w:rsidRDefault="009E6FE9" w:rsidP="00C83A63">
            <w:pPr>
              <w:spacing w:line="360" w:lineRule="auto"/>
              <w:ind w:firstLineChars="200" w:firstLine="480"/>
              <w:rPr>
                <w:b/>
                <w:bCs/>
              </w:rPr>
            </w:pPr>
            <w:r w:rsidRPr="00C14023">
              <w:rPr>
                <w:rFonts w:ascii="宋体" w:eastAsia="宋体" w:hAnsi="宋体" w:hint="eastAsia"/>
                <w:sz w:val="24"/>
                <w:szCs w:val="24"/>
              </w:rPr>
              <w:t>折纸艺术大约是在唐代(约公元六世纪)时开始盛行，在公元七世纪中期，折纸艺术传播到了更广泛的世界各国。由中国东传至日本，自此日本人非常重视这种艺术，并加以发扬，及后流传至欧美各国。</w:t>
            </w:r>
          </w:p>
          <w:p w14:paraId="70074BBD" w14:textId="77777777" w:rsidR="009E6FE9" w:rsidRPr="00723728" w:rsidRDefault="009E6FE9" w:rsidP="00C83A63">
            <w:pPr>
              <w:spacing w:line="360" w:lineRule="auto"/>
              <w:ind w:firstLineChars="200" w:firstLine="482"/>
              <w:jc w:val="left"/>
              <w:rPr>
                <w:rFonts w:ascii="宋体" w:eastAsia="宋体" w:hAnsi="宋体"/>
                <w:b/>
                <w:bCs/>
                <w:sz w:val="24"/>
                <w:szCs w:val="24"/>
              </w:rPr>
            </w:pPr>
            <w:r>
              <w:rPr>
                <w:rFonts w:ascii="宋体" w:eastAsia="宋体" w:hAnsi="宋体"/>
                <w:b/>
                <w:bCs/>
                <w:sz w:val="24"/>
                <w:szCs w:val="24"/>
              </w:rPr>
              <w:t>2</w:t>
            </w:r>
            <w:r w:rsidRPr="00723728">
              <w:rPr>
                <w:rFonts w:ascii="宋体" w:eastAsia="宋体" w:hAnsi="宋体" w:hint="eastAsia"/>
                <w:b/>
                <w:bCs/>
                <w:sz w:val="24"/>
                <w:szCs w:val="24"/>
              </w:rPr>
              <w:t>、概念</w:t>
            </w:r>
          </w:p>
          <w:p w14:paraId="62F194C8" w14:textId="77777777" w:rsidR="009E6FE9" w:rsidRPr="00432C96" w:rsidRDefault="009E6FE9" w:rsidP="00C83A63">
            <w:pPr>
              <w:spacing w:line="360" w:lineRule="auto"/>
              <w:ind w:firstLineChars="200" w:firstLine="480"/>
              <w:jc w:val="left"/>
              <w:rPr>
                <w:rFonts w:ascii="宋体" w:eastAsia="宋体" w:hAnsi="宋体"/>
                <w:sz w:val="24"/>
                <w:szCs w:val="24"/>
              </w:rPr>
            </w:pPr>
            <w:r w:rsidRPr="00432C96">
              <w:rPr>
                <w:rFonts w:ascii="宋体" w:eastAsia="宋体" w:hAnsi="宋体" w:hint="eastAsia"/>
                <w:sz w:val="24"/>
                <w:szCs w:val="24"/>
              </w:rPr>
              <w:t>彩纸折叠就是我们常说的折纸。它主要运用折叠手法，辅之剪切、插接、粘贴和涂绘等操作工艺手段，将一定形状和色彩的纸张，折叠成特征比较突出、生动可爱、趣味横生的形象。</w:t>
            </w:r>
          </w:p>
          <w:p w14:paraId="68E5B810" w14:textId="77777777" w:rsidR="009E6FE9" w:rsidRPr="00704288" w:rsidRDefault="009E6FE9" w:rsidP="00C83A63">
            <w:pPr>
              <w:spacing w:line="360" w:lineRule="auto"/>
              <w:ind w:firstLineChars="250" w:firstLine="602"/>
              <w:jc w:val="left"/>
              <w:rPr>
                <w:rFonts w:ascii="宋体" w:eastAsia="宋体" w:hAnsi="宋体"/>
                <w:b/>
                <w:bCs/>
                <w:sz w:val="24"/>
                <w:szCs w:val="24"/>
              </w:rPr>
            </w:pPr>
            <w:r>
              <w:rPr>
                <w:rFonts w:ascii="宋体" w:eastAsia="宋体" w:hAnsi="宋体"/>
                <w:b/>
                <w:bCs/>
                <w:sz w:val="24"/>
                <w:szCs w:val="24"/>
              </w:rPr>
              <w:t>3</w:t>
            </w:r>
            <w:r w:rsidRPr="00704288">
              <w:rPr>
                <w:rFonts w:ascii="宋体" w:eastAsia="宋体" w:hAnsi="宋体" w:hint="eastAsia"/>
                <w:b/>
                <w:bCs/>
                <w:sz w:val="24"/>
                <w:szCs w:val="24"/>
              </w:rPr>
              <w:t>、类型</w:t>
            </w:r>
          </w:p>
          <w:p w14:paraId="4FD31DDF" w14:textId="77777777" w:rsidR="009E6FE9" w:rsidRDefault="009E6FE9" w:rsidP="00C83A63">
            <w:pPr>
              <w:spacing w:line="360" w:lineRule="auto"/>
              <w:ind w:firstLineChars="250" w:firstLine="600"/>
              <w:jc w:val="left"/>
              <w:rPr>
                <w:rFonts w:ascii="宋体" w:eastAsia="宋体" w:hAnsi="宋体"/>
                <w:sz w:val="24"/>
                <w:szCs w:val="24"/>
              </w:rPr>
            </w:pPr>
            <w:r w:rsidRPr="00723728">
              <w:rPr>
                <w:rFonts w:ascii="宋体" w:eastAsia="宋体" w:hAnsi="宋体" w:hint="eastAsia"/>
                <w:color w:val="2E74B5" w:themeColor="accent5" w:themeShade="BF"/>
                <w:sz w:val="24"/>
                <w:szCs w:val="24"/>
              </w:rPr>
              <w:lastRenderedPageBreak/>
              <w:t>【</w:t>
            </w:r>
            <w:r w:rsidRPr="00723728">
              <w:rPr>
                <w:rFonts w:ascii="宋体" w:eastAsia="宋体" w:hAnsi="宋体" w:hint="eastAsia"/>
                <w:b/>
                <w:bCs/>
                <w:color w:val="2E74B5" w:themeColor="accent5" w:themeShade="BF"/>
                <w:sz w:val="24"/>
                <w:szCs w:val="24"/>
              </w:rPr>
              <w:t>案例引入</w:t>
            </w:r>
            <w:r w:rsidRPr="00723728">
              <w:rPr>
                <w:rFonts w:ascii="宋体" w:eastAsia="宋体" w:hAnsi="宋体" w:hint="eastAsia"/>
                <w:color w:val="2E74B5" w:themeColor="accent5" w:themeShade="BF"/>
                <w:sz w:val="24"/>
                <w:szCs w:val="24"/>
              </w:rPr>
              <w:t>】</w:t>
            </w:r>
            <w:r w:rsidRPr="00D56DE2">
              <w:rPr>
                <w:rFonts w:ascii="宋体" w:eastAsia="宋体" w:hAnsi="宋体" w:hint="eastAsia"/>
                <w:sz w:val="24"/>
                <w:szCs w:val="24"/>
              </w:rPr>
              <w:t>折叠型</w:t>
            </w:r>
            <w:r>
              <w:rPr>
                <w:rFonts w:ascii="宋体" w:eastAsia="宋体" w:hAnsi="宋体" w:hint="eastAsia"/>
                <w:sz w:val="24"/>
                <w:szCs w:val="24"/>
              </w:rPr>
              <w:t>、</w:t>
            </w:r>
            <w:proofErr w:type="gramStart"/>
            <w:r w:rsidRPr="00D56DE2">
              <w:rPr>
                <w:rFonts w:ascii="宋体" w:eastAsia="宋体" w:hAnsi="宋体" w:hint="eastAsia"/>
                <w:sz w:val="24"/>
                <w:szCs w:val="24"/>
              </w:rPr>
              <w:t>折剪型</w:t>
            </w:r>
            <w:r>
              <w:rPr>
                <w:rFonts w:ascii="宋体" w:eastAsia="宋体" w:hAnsi="宋体" w:hint="eastAsia"/>
                <w:sz w:val="24"/>
                <w:szCs w:val="24"/>
              </w:rPr>
              <w:t>、</w:t>
            </w:r>
            <w:r w:rsidRPr="00D56DE2">
              <w:rPr>
                <w:rFonts w:ascii="宋体" w:eastAsia="宋体" w:hAnsi="宋体" w:hint="eastAsia"/>
                <w:sz w:val="24"/>
                <w:szCs w:val="24"/>
              </w:rPr>
              <w:t>折绘型</w:t>
            </w:r>
            <w:proofErr w:type="gramEnd"/>
          </w:p>
          <w:p w14:paraId="712DC89A" w14:textId="77777777" w:rsidR="009E6FE9" w:rsidRDefault="009E6FE9" w:rsidP="00C83A63">
            <w:pPr>
              <w:spacing w:line="360" w:lineRule="auto"/>
              <w:jc w:val="center"/>
              <w:rPr>
                <w:rFonts w:ascii="宋体" w:eastAsia="宋体" w:hAnsi="宋体"/>
                <w:sz w:val="24"/>
                <w:szCs w:val="24"/>
              </w:rPr>
            </w:pPr>
            <w:r>
              <w:rPr>
                <w:rFonts w:ascii="宋体" w:eastAsia="宋体" w:hAnsi="宋体"/>
                <w:noProof/>
                <w:sz w:val="24"/>
                <w:szCs w:val="24"/>
              </w:rPr>
              <w:drawing>
                <wp:inline distT="0" distB="0" distL="0" distR="0" wp14:anchorId="353D1EF5" wp14:editId="04D96A1C">
                  <wp:extent cx="1200150" cy="1028438"/>
                  <wp:effectExtent l="0" t="0" r="0" b="635"/>
                  <wp:docPr id="13314" name="Picture 7" descr="DSCF3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 name="Picture 7" descr="DSCF347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221760" cy="1046956"/>
                          </a:xfrm>
                          <a:prstGeom prst="rect">
                            <a:avLst/>
                          </a:prstGeom>
                          <a:noFill/>
                          <a:ln>
                            <a:noFill/>
                          </a:ln>
                        </pic:spPr>
                      </pic:pic>
                    </a:graphicData>
                  </a:graphic>
                </wp:inline>
              </w:drawing>
            </w:r>
            <w:r>
              <w:rPr>
                <w:rFonts w:ascii="宋体" w:eastAsia="宋体" w:hAnsi="宋体"/>
                <w:noProof/>
                <w:sz w:val="24"/>
                <w:szCs w:val="24"/>
              </w:rPr>
              <w:drawing>
                <wp:inline distT="0" distB="0" distL="0" distR="0" wp14:anchorId="23C86421" wp14:editId="59B6030E">
                  <wp:extent cx="1162050" cy="1039826"/>
                  <wp:effectExtent l="0" t="0" r="0" b="8255"/>
                  <wp:docPr id="13315" name="Picture 6" descr="DSCF3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6" descr="DSCF3523"/>
                          <pic:cNvPicPr>
                            <a:picLocks noChangeAspect="1" noChangeArrowheads="1"/>
                          </pic:cNvPicPr>
                        </pic:nvPicPr>
                        <pic:blipFill>
                          <a:blip r:embed="rId10" cstate="print">
                            <a:extLst>
                              <a:ext uri="{28A0092B-C50C-407E-A947-70E740481C1C}">
                                <a14:useLocalDpi xmlns:a14="http://schemas.microsoft.com/office/drawing/2010/main" val="0"/>
                              </a:ext>
                            </a:extLst>
                          </a:blip>
                          <a:srcRect r="4347"/>
                          <a:stretch>
                            <a:fillRect/>
                          </a:stretch>
                        </pic:blipFill>
                        <pic:spPr>
                          <a:xfrm>
                            <a:off x="0" y="0"/>
                            <a:ext cx="1186033" cy="1061287"/>
                          </a:xfrm>
                          <a:prstGeom prst="rect">
                            <a:avLst/>
                          </a:prstGeom>
                          <a:noFill/>
                          <a:ln>
                            <a:noFill/>
                          </a:ln>
                        </pic:spPr>
                      </pic:pic>
                    </a:graphicData>
                  </a:graphic>
                </wp:inline>
              </w:drawing>
            </w:r>
            <w:r>
              <w:rPr>
                <w:rFonts w:ascii="宋体" w:eastAsia="宋体" w:hAnsi="宋体"/>
                <w:noProof/>
                <w:sz w:val="24"/>
                <w:szCs w:val="24"/>
              </w:rPr>
              <w:drawing>
                <wp:inline distT="0" distB="0" distL="0" distR="0" wp14:anchorId="36A00B59" wp14:editId="34E03850">
                  <wp:extent cx="1181100" cy="1047004"/>
                  <wp:effectExtent l="0" t="0" r="0" b="1270"/>
                  <wp:docPr id="13316" name="Picture 5" descr="折纸类型-折绘型0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5" descr="折纸类型-折绘型01a"/>
                          <pic:cNvPicPr>
                            <a:picLocks noChangeAspect="1" noChangeArrowheads="1"/>
                          </pic:cNvPicPr>
                        </pic:nvPicPr>
                        <pic:blipFill>
                          <a:blip r:embed="rId11" cstate="print">
                            <a:extLst>
                              <a:ext uri="{28A0092B-C50C-407E-A947-70E740481C1C}">
                                <a14:useLocalDpi xmlns:a14="http://schemas.microsoft.com/office/drawing/2010/main" val="0"/>
                              </a:ext>
                            </a:extLst>
                          </a:blip>
                          <a:srcRect l="7692" r="3847"/>
                          <a:stretch>
                            <a:fillRect/>
                          </a:stretch>
                        </pic:blipFill>
                        <pic:spPr>
                          <a:xfrm>
                            <a:off x="0" y="0"/>
                            <a:ext cx="1206498" cy="1069518"/>
                          </a:xfrm>
                          <a:prstGeom prst="rect">
                            <a:avLst/>
                          </a:prstGeom>
                          <a:noFill/>
                          <a:ln>
                            <a:noFill/>
                          </a:ln>
                        </pic:spPr>
                      </pic:pic>
                    </a:graphicData>
                  </a:graphic>
                </wp:inline>
              </w:drawing>
            </w:r>
          </w:p>
          <w:p w14:paraId="0475BEED" w14:textId="77777777" w:rsidR="009E6FE9" w:rsidRDefault="009E6FE9" w:rsidP="00C83A63">
            <w:pPr>
              <w:spacing w:line="360" w:lineRule="auto"/>
              <w:ind w:firstLineChars="250" w:firstLine="602"/>
              <w:rPr>
                <w:rFonts w:ascii="宋体" w:eastAsia="宋体" w:hAnsi="宋体"/>
                <w:b/>
                <w:bCs/>
                <w:sz w:val="24"/>
                <w:szCs w:val="24"/>
              </w:rPr>
            </w:pPr>
            <w:r>
              <w:rPr>
                <w:rFonts w:ascii="宋体" w:eastAsia="宋体" w:hAnsi="宋体" w:hint="eastAsia"/>
                <w:b/>
                <w:bCs/>
                <w:sz w:val="24"/>
                <w:szCs w:val="24"/>
              </w:rPr>
              <w:t>二</w:t>
            </w:r>
            <w:r w:rsidRPr="00704288">
              <w:rPr>
                <w:rFonts w:ascii="宋体" w:eastAsia="宋体" w:hAnsi="宋体" w:hint="eastAsia"/>
                <w:b/>
                <w:bCs/>
                <w:sz w:val="24"/>
                <w:szCs w:val="24"/>
              </w:rPr>
              <w:t>、</w:t>
            </w:r>
            <w:r>
              <w:rPr>
                <w:rFonts w:ascii="宋体" w:eastAsia="宋体" w:hAnsi="宋体" w:hint="eastAsia"/>
                <w:b/>
                <w:bCs/>
                <w:sz w:val="24"/>
                <w:szCs w:val="24"/>
              </w:rPr>
              <w:t>折纸的表现形式</w:t>
            </w:r>
          </w:p>
          <w:p w14:paraId="342A2AB1" w14:textId="77777777" w:rsidR="009E6FE9" w:rsidRDefault="009E6FE9" w:rsidP="00C83A63">
            <w:pPr>
              <w:spacing w:line="360" w:lineRule="auto"/>
              <w:ind w:firstLineChars="250" w:firstLine="602"/>
              <w:rPr>
                <w:rFonts w:ascii="宋体" w:eastAsia="宋体" w:hAnsi="宋体"/>
                <w:b/>
                <w:bCs/>
                <w:sz w:val="24"/>
                <w:szCs w:val="24"/>
              </w:rPr>
            </w:pPr>
            <w:r>
              <w:rPr>
                <w:rFonts w:ascii="宋体" w:eastAsia="宋体" w:hAnsi="宋体" w:hint="eastAsia"/>
                <w:b/>
                <w:bCs/>
                <w:sz w:val="24"/>
                <w:szCs w:val="24"/>
              </w:rPr>
              <w:t>1、折纸符号</w:t>
            </w:r>
          </w:p>
          <w:p w14:paraId="50B4A2AA" w14:textId="77777777" w:rsidR="009E6FE9" w:rsidRPr="0063778A" w:rsidRDefault="009E6FE9" w:rsidP="00C83A63">
            <w:pPr>
              <w:spacing w:line="360" w:lineRule="auto"/>
              <w:ind w:firstLineChars="150" w:firstLine="360"/>
              <w:rPr>
                <w:rFonts w:ascii="宋体" w:eastAsia="宋体" w:hAnsi="宋体"/>
                <w:sz w:val="24"/>
                <w:szCs w:val="24"/>
              </w:rPr>
            </w:pPr>
            <w:r w:rsidRPr="00FF67B0">
              <w:rPr>
                <w:rFonts w:ascii="宋体" w:eastAsia="宋体" w:hAnsi="宋体" w:hint="eastAsia"/>
                <w:color w:val="2E74B5" w:themeColor="accent5" w:themeShade="BF"/>
                <w:sz w:val="24"/>
                <w:szCs w:val="24"/>
              </w:rPr>
              <w:t>【</w:t>
            </w:r>
            <w:r w:rsidRPr="00FF67B0">
              <w:rPr>
                <w:rFonts w:ascii="宋体" w:eastAsia="宋体" w:hAnsi="宋体" w:hint="eastAsia"/>
                <w:b/>
                <w:bCs/>
                <w:color w:val="2E74B5" w:themeColor="accent5" w:themeShade="BF"/>
                <w:sz w:val="24"/>
                <w:szCs w:val="24"/>
              </w:rPr>
              <w:t>案例引入</w:t>
            </w:r>
            <w:r w:rsidRPr="00432C96">
              <w:rPr>
                <w:rFonts w:ascii="宋体" w:eastAsia="宋体" w:hAnsi="宋体" w:hint="eastAsia"/>
                <w:color w:val="2E74B5" w:themeColor="accent5" w:themeShade="BF"/>
                <w:sz w:val="24"/>
                <w:szCs w:val="24"/>
              </w:rPr>
              <w:t>】</w:t>
            </w:r>
            <w:r w:rsidRPr="00704288">
              <w:rPr>
                <w:rFonts w:ascii="宋体" w:eastAsia="宋体" w:hAnsi="宋体" w:hint="eastAsia"/>
                <w:sz w:val="24"/>
                <w:szCs w:val="24"/>
              </w:rPr>
              <w:t>折纸符号图例</w:t>
            </w:r>
          </w:p>
          <w:p w14:paraId="3CD12FD8" w14:textId="77777777" w:rsidR="009E6FE9" w:rsidRPr="00704288" w:rsidRDefault="009E6FE9" w:rsidP="00C83A63">
            <w:pPr>
              <w:spacing w:line="360" w:lineRule="auto"/>
              <w:ind w:firstLineChars="200" w:firstLine="482"/>
              <w:rPr>
                <w:rFonts w:ascii="宋体" w:eastAsia="宋体" w:hAnsi="宋体"/>
                <w:sz w:val="24"/>
                <w:szCs w:val="24"/>
              </w:rPr>
            </w:pPr>
            <w:r>
              <w:rPr>
                <w:rFonts w:ascii="宋体" w:eastAsia="宋体" w:hAnsi="宋体" w:cs="Times New Roman" w:hint="eastAsia"/>
                <w:b/>
                <w:sz w:val="24"/>
                <w:szCs w:val="24"/>
              </w:rPr>
              <w:t>分析：</w:t>
            </w:r>
            <w:r>
              <w:rPr>
                <w:rFonts w:ascii="宋体" w:eastAsia="宋体" w:hAnsi="宋体" w:hint="eastAsia"/>
                <w:sz w:val="24"/>
                <w:szCs w:val="24"/>
              </w:rPr>
              <w:t>学习折纸艺术，最基本的基础就是认识折纸符号，掌握了折纸符号，就等于拥有了开启折纸艺术殿堂的钥匙。</w:t>
            </w:r>
          </w:p>
          <w:p w14:paraId="40255460" w14:textId="77777777" w:rsidR="009E6FE9" w:rsidRPr="00AF64C9" w:rsidRDefault="009E6FE9" w:rsidP="00C83A63">
            <w:pPr>
              <w:spacing w:line="360" w:lineRule="auto"/>
              <w:ind w:firstLineChars="200" w:firstLine="482"/>
              <w:jc w:val="left"/>
              <w:rPr>
                <w:rFonts w:ascii="宋体" w:eastAsia="宋体" w:hAnsi="宋体"/>
                <w:b/>
                <w:bCs/>
                <w:sz w:val="24"/>
                <w:szCs w:val="24"/>
              </w:rPr>
            </w:pPr>
            <w:r w:rsidRPr="00AF64C9">
              <w:rPr>
                <w:rFonts w:ascii="宋体" w:eastAsia="宋体" w:hAnsi="宋体"/>
                <w:b/>
                <w:bCs/>
                <w:sz w:val="24"/>
                <w:szCs w:val="24"/>
              </w:rPr>
              <w:t>2</w:t>
            </w:r>
            <w:r w:rsidRPr="00AF64C9">
              <w:rPr>
                <w:rFonts w:ascii="宋体" w:eastAsia="宋体" w:hAnsi="宋体" w:hint="eastAsia"/>
                <w:b/>
                <w:bCs/>
                <w:sz w:val="24"/>
                <w:szCs w:val="24"/>
              </w:rPr>
              <w:t>、基本形</w:t>
            </w:r>
            <w:r>
              <w:rPr>
                <w:rFonts w:ascii="宋体" w:eastAsia="宋体" w:hAnsi="宋体" w:hint="eastAsia"/>
                <w:b/>
                <w:bCs/>
                <w:sz w:val="24"/>
                <w:szCs w:val="24"/>
              </w:rPr>
              <w:t>折叠</w:t>
            </w:r>
          </w:p>
          <w:p w14:paraId="7322B7B8" w14:textId="77777777" w:rsidR="009E6FE9" w:rsidRDefault="009E6FE9" w:rsidP="00C83A63">
            <w:pPr>
              <w:spacing w:line="360" w:lineRule="auto"/>
              <w:ind w:firstLineChars="150" w:firstLine="360"/>
              <w:rPr>
                <w:rFonts w:ascii="宋体" w:eastAsia="宋体" w:hAnsi="宋体"/>
                <w:sz w:val="24"/>
                <w:szCs w:val="24"/>
              </w:rPr>
            </w:pPr>
            <w:r w:rsidRPr="00FF67B0">
              <w:rPr>
                <w:rFonts w:ascii="宋体" w:eastAsia="宋体" w:hAnsi="宋体" w:hint="eastAsia"/>
                <w:color w:val="2E74B5" w:themeColor="accent5" w:themeShade="BF"/>
                <w:sz w:val="24"/>
                <w:szCs w:val="24"/>
              </w:rPr>
              <w:t>【</w:t>
            </w:r>
            <w:r w:rsidRPr="00FF67B0">
              <w:rPr>
                <w:rFonts w:ascii="宋体" w:eastAsia="宋体" w:hAnsi="宋体" w:hint="eastAsia"/>
                <w:b/>
                <w:bCs/>
                <w:color w:val="2E74B5" w:themeColor="accent5" w:themeShade="BF"/>
                <w:sz w:val="24"/>
                <w:szCs w:val="24"/>
              </w:rPr>
              <w:t>案例引入1</w:t>
            </w:r>
            <w:r w:rsidRPr="00FF67B0">
              <w:rPr>
                <w:rFonts w:ascii="宋体" w:eastAsia="宋体" w:hAnsi="宋体" w:hint="eastAsia"/>
                <w:color w:val="2E74B5" w:themeColor="accent5" w:themeShade="BF"/>
                <w:sz w:val="24"/>
                <w:szCs w:val="24"/>
              </w:rPr>
              <w:t>】</w:t>
            </w:r>
            <w:r>
              <w:rPr>
                <w:rFonts w:ascii="宋体" w:eastAsia="宋体" w:hAnsi="宋体" w:hint="eastAsia"/>
                <w:sz w:val="24"/>
                <w:szCs w:val="24"/>
              </w:rPr>
              <w:t>对边折、对角折、集中一边折、集中一角折、相对两边对准中线折、一次向心折</w:t>
            </w:r>
          </w:p>
          <w:p w14:paraId="15EF0DAD" w14:textId="77777777" w:rsidR="009E6FE9" w:rsidRDefault="009E6FE9" w:rsidP="00C83A63">
            <w:pPr>
              <w:spacing w:line="360" w:lineRule="auto"/>
              <w:ind w:firstLineChars="150" w:firstLine="360"/>
              <w:rPr>
                <w:rFonts w:ascii="宋体" w:eastAsia="宋体" w:hAnsi="宋体"/>
                <w:sz w:val="24"/>
                <w:szCs w:val="24"/>
              </w:rPr>
            </w:pPr>
            <w:r w:rsidRPr="00FF67B0">
              <w:rPr>
                <w:rFonts w:ascii="宋体" w:eastAsia="宋体" w:hAnsi="宋体" w:hint="eastAsia"/>
                <w:color w:val="2E74B5" w:themeColor="accent5" w:themeShade="BF"/>
                <w:sz w:val="24"/>
                <w:szCs w:val="24"/>
              </w:rPr>
              <w:t>【</w:t>
            </w:r>
            <w:r w:rsidRPr="00FF67B0">
              <w:rPr>
                <w:rFonts w:ascii="宋体" w:eastAsia="宋体" w:hAnsi="宋体" w:hint="eastAsia"/>
                <w:b/>
                <w:bCs/>
                <w:color w:val="2E74B5" w:themeColor="accent5" w:themeShade="BF"/>
                <w:sz w:val="24"/>
                <w:szCs w:val="24"/>
              </w:rPr>
              <w:t>案例引入</w:t>
            </w:r>
            <w:r w:rsidRPr="00FF67B0">
              <w:rPr>
                <w:rFonts w:ascii="宋体" w:eastAsia="宋体" w:hAnsi="宋体"/>
                <w:b/>
                <w:bCs/>
                <w:color w:val="2E74B5" w:themeColor="accent5" w:themeShade="BF"/>
                <w:sz w:val="24"/>
                <w:szCs w:val="24"/>
              </w:rPr>
              <w:t>2</w:t>
            </w:r>
            <w:r w:rsidRPr="00FF67B0">
              <w:rPr>
                <w:rFonts w:ascii="宋体" w:eastAsia="宋体" w:hAnsi="宋体" w:hint="eastAsia"/>
                <w:color w:val="2E74B5" w:themeColor="accent5" w:themeShade="BF"/>
                <w:sz w:val="24"/>
                <w:szCs w:val="24"/>
              </w:rPr>
              <w:t>】</w:t>
            </w:r>
            <w:r w:rsidRPr="0063778A">
              <w:rPr>
                <w:rFonts w:ascii="宋体" w:eastAsia="宋体" w:hAnsi="宋体" w:hint="eastAsia"/>
                <w:sz w:val="24"/>
                <w:szCs w:val="24"/>
              </w:rPr>
              <w:t>双正方形折法</w:t>
            </w:r>
            <w:r>
              <w:rPr>
                <w:rFonts w:ascii="宋体" w:eastAsia="宋体" w:hAnsi="宋体" w:hint="eastAsia"/>
                <w:sz w:val="24"/>
                <w:szCs w:val="24"/>
              </w:rPr>
              <w:t>、</w:t>
            </w:r>
            <w:r w:rsidRPr="0063778A">
              <w:rPr>
                <w:rFonts w:ascii="宋体" w:eastAsia="宋体" w:hAnsi="宋体" w:hint="eastAsia"/>
                <w:sz w:val="24"/>
                <w:szCs w:val="24"/>
              </w:rPr>
              <w:t>双三角形折法</w:t>
            </w:r>
            <w:r>
              <w:rPr>
                <w:rFonts w:ascii="宋体" w:eastAsia="宋体" w:hAnsi="宋体" w:hint="eastAsia"/>
                <w:sz w:val="24"/>
                <w:szCs w:val="24"/>
              </w:rPr>
              <w:t>、</w:t>
            </w:r>
            <w:r w:rsidRPr="0063778A">
              <w:rPr>
                <w:rFonts w:ascii="宋体" w:eastAsia="宋体" w:hAnsi="宋体" w:hint="eastAsia"/>
                <w:sz w:val="24"/>
                <w:szCs w:val="24"/>
              </w:rPr>
              <w:t>单菱形折法</w:t>
            </w:r>
            <w:r>
              <w:rPr>
                <w:rFonts w:ascii="宋体" w:eastAsia="宋体" w:hAnsi="宋体" w:hint="eastAsia"/>
                <w:sz w:val="24"/>
                <w:szCs w:val="24"/>
              </w:rPr>
              <w:t>、</w:t>
            </w:r>
            <w:r w:rsidRPr="0063778A">
              <w:rPr>
                <w:rFonts w:ascii="宋体" w:eastAsia="宋体" w:hAnsi="宋体" w:hint="eastAsia"/>
                <w:sz w:val="24"/>
                <w:szCs w:val="24"/>
              </w:rPr>
              <w:t>双菱形折法</w:t>
            </w:r>
          </w:p>
          <w:p w14:paraId="0EEC54D5" w14:textId="77777777" w:rsidR="009E6FE9" w:rsidRDefault="009E6FE9" w:rsidP="00C83A63">
            <w:pPr>
              <w:spacing w:line="360" w:lineRule="auto"/>
              <w:ind w:firstLineChars="200" w:firstLine="482"/>
              <w:rPr>
                <w:rFonts w:ascii="宋体" w:eastAsia="宋体" w:hAnsi="宋体"/>
                <w:sz w:val="24"/>
                <w:szCs w:val="24"/>
              </w:rPr>
            </w:pPr>
            <w:r w:rsidRPr="0063778A">
              <w:rPr>
                <w:rFonts w:ascii="宋体" w:eastAsia="宋体" w:hAnsi="宋体" w:hint="eastAsia"/>
                <w:b/>
                <w:bCs/>
                <w:color w:val="FF0000"/>
                <w:sz w:val="24"/>
                <w:szCs w:val="24"/>
              </w:rPr>
              <w:t>思考与实践：</w:t>
            </w:r>
            <w:r>
              <w:rPr>
                <w:rFonts w:ascii="宋体" w:eastAsia="宋体" w:hAnsi="宋体" w:hint="eastAsia"/>
                <w:sz w:val="24"/>
                <w:szCs w:val="24"/>
              </w:rPr>
              <w:t>如何利用单菱形折法进行造型变化？</w:t>
            </w:r>
          </w:p>
          <w:p w14:paraId="1B7F1E96" w14:textId="77777777" w:rsidR="009E6FE9" w:rsidRDefault="009E6FE9" w:rsidP="00C83A63">
            <w:pPr>
              <w:spacing w:line="360" w:lineRule="auto"/>
              <w:jc w:val="center"/>
              <w:rPr>
                <w:rFonts w:ascii="宋体" w:eastAsia="宋体" w:hAnsi="宋体"/>
                <w:sz w:val="24"/>
                <w:szCs w:val="24"/>
              </w:rPr>
            </w:pPr>
            <w:r w:rsidRPr="00C03D54">
              <w:rPr>
                <w:rFonts w:ascii="宋体" w:eastAsia="宋体" w:hAnsi="宋体"/>
                <w:noProof/>
                <w:sz w:val="24"/>
                <w:szCs w:val="24"/>
              </w:rPr>
              <w:drawing>
                <wp:inline distT="0" distB="0" distL="0" distR="0" wp14:anchorId="18DD2CE2" wp14:editId="780F8914">
                  <wp:extent cx="3499380" cy="1609725"/>
                  <wp:effectExtent l="0" t="0" r="6350" b="0"/>
                  <wp:docPr id="521" name="图片 52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 name="图片 521" descr="图示, 工程绘图&#10;&#10;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26958" cy="1622411"/>
                          </a:xfrm>
                          <a:prstGeom prst="rect">
                            <a:avLst/>
                          </a:prstGeom>
                          <a:noFill/>
                          <a:ln>
                            <a:noFill/>
                          </a:ln>
                        </pic:spPr>
                      </pic:pic>
                    </a:graphicData>
                  </a:graphic>
                </wp:inline>
              </w:drawing>
            </w:r>
          </w:p>
          <w:p w14:paraId="76C52499" w14:textId="77777777" w:rsidR="009E6FE9" w:rsidRDefault="009E6FE9" w:rsidP="00C83A63">
            <w:pPr>
              <w:spacing w:line="360" w:lineRule="auto"/>
              <w:ind w:firstLineChars="200" w:firstLine="482"/>
              <w:rPr>
                <w:rFonts w:ascii="宋体" w:eastAsia="宋体" w:hAnsi="宋体"/>
                <w:sz w:val="24"/>
                <w:szCs w:val="24"/>
              </w:rPr>
            </w:pPr>
            <w:r w:rsidRPr="00C03D54">
              <w:rPr>
                <w:rFonts w:ascii="宋体" w:eastAsia="宋体" w:hAnsi="宋体" w:hint="eastAsia"/>
                <w:b/>
                <w:bCs/>
                <w:sz w:val="24"/>
                <w:szCs w:val="24"/>
              </w:rPr>
              <w:t>总结</w:t>
            </w:r>
            <w:r w:rsidRPr="00C03D54">
              <w:rPr>
                <w:rFonts w:ascii="宋体" w:eastAsia="宋体" w:hAnsi="宋体" w:hint="eastAsia"/>
                <w:sz w:val="24"/>
                <w:szCs w:val="24"/>
              </w:rPr>
              <w:t>：</w:t>
            </w:r>
            <w:r>
              <w:rPr>
                <w:rFonts w:ascii="宋体" w:eastAsia="宋体" w:hAnsi="宋体" w:hint="eastAsia"/>
                <w:sz w:val="24"/>
                <w:szCs w:val="24"/>
              </w:rPr>
              <w:t>通过上面的基本折纸技法我们可以变化成各种不同的艺术形象，折纸创作需要我们多观察生活中各种形象的造型特点、发挥丰富的想象力进行创造，在似与不似之中探索发现。</w:t>
            </w:r>
          </w:p>
          <w:p w14:paraId="041A060F" w14:textId="77777777" w:rsidR="009E6FE9" w:rsidRDefault="009E6FE9" w:rsidP="00C83A63">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3、单层折纸</w:t>
            </w:r>
          </w:p>
          <w:p w14:paraId="75672651" w14:textId="77777777" w:rsidR="009E6FE9" w:rsidRDefault="009E6FE9" w:rsidP="00C83A63">
            <w:pPr>
              <w:spacing w:line="360" w:lineRule="auto"/>
              <w:ind w:firstLineChars="200" w:firstLine="480"/>
              <w:jc w:val="left"/>
              <w:rPr>
                <w:rFonts w:ascii="宋体" w:eastAsia="宋体" w:hAnsi="宋体"/>
                <w:sz w:val="24"/>
                <w:szCs w:val="24"/>
              </w:rPr>
            </w:pPr>
            <w:r w:rsidRPr="00D56DE2">
              <w:rPr>
                <w:rFonts w:ascii="宋体" w:eastAsia="宋体" w:hAnsi="宋体" w:hint="eastAsia"/>
                <w:sz w:val="24"/>
                <w:szCs w:val="24"/>
              </w:rPr>
              <w:t>指利用一张纸折叠形成的物体形象。</w:t>
            </w:r>
          </w:p>
          <w:p w14:paraId="1135EC76" w14:textId="77777777" w:rsidR="009E6FE9" w:rsidRDefault="009E6FE9" w:rsidP="00C83A63">
            <w:pPr>
              <w:spacing w:line="360" w:lineRule="auto"/>
              <w:ind w:firstLineChars="200" w:firstLine="480"/>
              <w:jc w:val="left"/>
              <w:rPr>
                <w:rFonts w:ascii="宋体" w:eastAsia="宋体" w:hAnsi="宋体"/>
                <w:b/>
                <w:bCs/>
                <w:sz w:val="24"/>
                <w:szCs w:val="24"/>
              </w:rPr>
            </w:pPr>
            <w:r w:rsidRPr="00B04F94">
              <w:rPr>
                <w:rFonts w:ascii="宋体" w:eastAsia="宋体" w:hAnsi="宋体" w:hint="eastAsia"/>
                <w:color w:val="2E74B5" w:themeColor="accent5" w:themeShade="BF"/>
                <w:sz w:val="24"/>
                <w:szCs w:val="24"/>
              </w:rPr>
              <w:t>【</w:t>
            </w:r>
            <w:r>
              <w:rPr>
                <w:rFonts w:ascii="宋体" w:eastAsia="宋体" w:hAnsi="宋体" w:hint="eastAsia"/>
                <w:b/>
                <w:bCs/>
                <w:color w:val="2E74B5" w:themeColor="accent5" w:themeShade="BF"/>
                <w:sz w:val="24"/>
                <w:szCs w:val="24"/>
              </w:rPr>
              <w:t>教师示范</w:t>
            </w:r>
            <w:r w:rsidRPr="00B04F94">
              <w:rPr>
                <w:rFonts w:ascii="宋体" w:eastAsia="宋体" w:hAnsi="宋体" w:hint="eastAsia"/>
                <w:color w:val="2E74B5" w:themeColor="accent5" w:themeShade="BF"/>
                <w:sz w:val="24"/>
                <w:szCs w:val="24"/>
              </w:rPr>
              <w:t>】</w:t>
            </w:r>
            <w:r w:rsidRPr="008E2342">
              <w:rPr>
                <w:rFonts w:ascii="宋体" w:eastAsia="宋体" w:hAnsi="宋体" w:hint="eastAsia"/>
                <w:sz w:val="24"/>
                <w:szCs w:val="24"/>
              </w:rPr>
              <w:t>小裙子</w:t>
            </w:r>
          </w:p>
          <w:p w14:paraId="5CBD283B" w14:textId="77777777" w:rsidR="009E6FE9" w:rsidRDefault="009E6FE9" w:rsidP="00C83A63">
            <w:pPr>
              <w:spacing w:line="360" w:lineRule="auto"/>
              <w:ind w:firstLineChars="200" w:firstLine="482"/>
              <w:jc w:val="center"/>
              <w:rPr>
                <w:rFonts w:ascii="宋体" w:eastAsia="宋体" w:hAnsi="宋体"/>
                <w:b/>
                <w:bCs/>
                <w:sz w:val="24"/>
                <w:szCs w:val="24"/>
              </w:rPr>
            </w:pPr>
            <w:r w:rsidRPr="008E2342">
              <w:rPr>
                <w:rFonts w:ascii="宋体" w:eastAsia="宋体" w:hAnsi="宋体"/>
                <w:b/>
                <w:bCs/>
                <w:noProof/>
                <w:sz w:val="24"/>
                <w:szCs w:val="24"/>
              </w:rPr>
              <w:lastRenderedPageBreak/>
              <w:drawing>
                <wp:inline distT="0" distB="0" distL="0" distR="0" wp14:anchorId="070AC033" wp14:editId="427C28CA">
                  <wp:extent cx="2711335" cy="1704975"/>
                  <wp:effectExtent l="0" t="0" r="0" b="0"/>
                  <wp:docPr id="522" name="图片 522" descr="形状, 多边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图片 522" descr="形状, 多边形&#10;&#10;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14121" cy="1706727"/>
                          </a:xfrm>
                          <a:prstGeom prst="rect">
                            <a:avLst/>
                          </a:prstGeom>
                          <a:noFill/>
                          <a:ln>
                            <a:noFill/>
                          </a:ln>
                        </pic:spPr>
                      </pic:pic>
                    </a:graphicData>
                  </a:graphic>
                </wp:inline>
              </w:drawing>
            </w:r>
          </w:p>
          <w:p w14:paraId="5FBD5691" w14:textId="77777777" w:rsidR="009E6FE9" w:rsidRDefault="009E6FE9" w:rsidP="00C83A63">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4、组合折纸</w:t>
            </w:r>
          </w:p>
          <w:p w14:paraId="7DAEF188" w14:textId="77777777" w:rsidR="009E6FE9" w:rsidRDefault="009E6FE9" w:rsidP="00C83A63">
            <w:pPr>
              <w:spacing w:line="360" w:lineRule="auto"/>
              <w:ind w:firstLineChars="200" w:firstLine="480"/>
              <w:jc w:val="left"/>
              <w:rPr>
                <w:rFonts w:ascii="宋体" w:eastAsia="宋体" w:hAnsi="宋体"/>
                <w:sz w:val="24"/>
                <w:szCs w:val="24"/>
              </w:rPr>
            </w:pPr>
            <w:r w:rsidRPr="00D56DE2">
              <w:rPr>
                <w:rFonts w:ascii="宋体" w:eastAsia="宋体" w:hAnsi="宋体" w:hint="eastAsia"/>
                <w:sz w:val="24"/>
                <w:szCs w:val="24"/>
              </w:rPr>
              <w:t>指运用同一折叠</w:t>
            </w:r>
            <w:r>
              <w:rPr>
                <w:rFonts w:ascii="宋体" w:eastAsia="宋体" w:hAnsi="宋体" w:hint="eastAsia"/>
                <w:sz w:val="24"/>
                <w:szCs w:val="24"/>
              </w:rPr>
              <w:t>球体折纸等</w:t>
            </w:r>
            <w:r w:rsidRPr="00D56DE2">
              <w:rPr>
                <w:rFonts w:ascii="宋体" w:eastAsia="宋体" w:hAnsi="宋体" w:hint="eastAsia"/>
                <w:sz w:val="24"/>
                <w:szCs w:val="24"/>
              </w:rPr>
              <w:t>方法，将多张纸折叠出多个重复的造型后进行插接，形成完整的物体形</w:t>
            </w:r>
            <w:r w:rsidRPr="00071D99">
              <w:rPr>
                <w:rFonts w:ascii="宋体" w:eastAsia="宋体" w:hAnsi="宋体" w:hint="eastAsia"/>
                <w:sz w:val="24"/>
                <w:szCs w:val="24"/>
              </w:rPr>
              <w:t>象。</w:t>
            </w:r>
          </w:p>
          <w:p w14:paraId="3B74EE16" w14:textId="77777777" w:rsidR="009E6FE9" w:rsidRDefault="009E6FE9" w:rsidP="00C83A63">
            <w:pPr>
              <w:spacing w:line="360" w:lineRule="auto"/>
              <w:ind w:firstLineChars="150" w:firstLine="360"/>
              <w:jc w:val="left"/>
              <w:rPr>
                <w:rFonts w:ascii="宋体" w:eastAsia="宋体" w:hAnsi="宋体"/>
                <w:color w:val="2E74B5" w:themeColor="accent5" w:themeShade="BF"/>
                <w:sz w:val="24"/>
                <w:szCs w:val="24"/>
              </w:rPr>
            </w:pPr>
            <w:r w:rsidRPr="00B04F94">
              <w:rPr>
                <w:rFonts w:ascii="宋体" w:eastAsia="宋体" w:hAnsi="宋体" w:hint="eastAsia"/>
                <w:color w:val="2E74B5" w:themeColor="accent5" w:themeShade="BF"/>
                <w:sz w:val="24"/>
                <w:szCs w:val="24"/>
              </w:rPr>
              <w:t>【</w:t>
            </w:r>
            <w:r>
              <w:rPr>
                <w:rFonts w:ascii="宋体" w:eastAsia="宋体" w:hAnsi="宋体" w:hint="eastAsia"/>
                <w:b/>
                <w:bCs/>
                <w:color w:val="2E74B5" w:themeColor="accent5" w:themeShade="BF"/>
                <w:sz w:val="24"/>
                <w:szCs w:val="24"/>
              </w:rPr>
              <w:t>教师示范1</w:t>
            </w:r>
            <w:r w:rsidRPr="00B04F94">
              <w:rPr>
                <w:rFonts w:ascii="宋体" w:eastAsia="宋体" w:hAnsi="宋体" w:hint="eastAsia"/>
                <w:color w:val="2E74B5" w:themeColor="accent5" w:themeShade="BF"/>
                <w:sz w:val="24"/>
                <w:szCs w:val="24"/>
              </w:rPr>
              <w:t>】</w:t>
            </w:r>
            <w:r w:rsidRPr="00FC1330">
              <w:rPr>
                <w:rFonts w:ascii="宋体" w:eastAsia="宋体" w:hAnsi="宋体" w:hint="eastAsia"/>
                <w:sz w:val="24"/>
                <w:szCs w:val="24"/>
              </w:rPr>
              <w:t>正方体</w:t>
            </w:r>
          </w:p>
          <w:p w14:paraId="0FDE8941" w14:textId="77777777" w:rsidR="009E6FE9" w:rsidRDefault="009E6FE9" w:rsidP="00C83A63">
            <w:pPr>
              <w:spacing w:line="360" w:lineRule="auto"/>
              <w:ind w:firstLineChars="150" w:firstLine="361"/>
              <w:jc w:val="center"/>
              <w:rPr>
                <w:rFonts w:ascii="宋体" w:eastAsia="宋体" w:hAnsi="宋体"/>
                <w:color w:val="2E74B5" w:themeColor="accent5" w:themeShade="BF"/>
                <w:sz w:val="24"/>
                <w:szCs w:val="24"/>
              </w:rPr>
            </w:pPr>
            <w:r w:rsidRPr="00EC5C44">
              <w:rPr>
                <w:rFonts w:ascii="宋体" w:eastAsia="宋体" w:hAnsi="宋体" w:cs="Times New Roman"/>
                <w:b/>
                <w:noProof/>
                <w:sz w:val="24"/>
                <w:szCs w:val="24"/>
              </w:rPr>
              <w:drawing>
                <wp:inline distT="0" distB="0" distL="0" distR="0" wp14:anchorId="30359311" wp14:editId="66BE99BA">
                  <wp:extent cx="2224613" cy="1752600"/>
                  <wp:effectExtent l="0" t="0" r="4445" b="0"/>
                  <wp:docPr id="523" name="图片 523" descr="形状, 多边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 name="图片 523" descr="形状, 多边形&#10;&#10;描述已自动生成"/>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45836" cy="1848102"/>
                          </a:xfrm>
                          <a:prstGeom prst="rect">
                            <a:avLst/>
                          </a:prstGeom>
                          <a:noFill/>
                          <a:ln>
                            <a:noFill/>
                          </a:ln>
                        </pic:spPr>
                      </pic:pic>
                    </a:graphicData>
                  </a:graphic>
                </wp:inline>
              </w:drawing>
            </w:r>
          </w:p>
          <w:p w14:paraId="67442C1F" w14:textId="77777777" w:rsidR="009E6FE9" w:rsidRDefault="009E6FE9" w:rsidP="00C83A63">
            <w:pPr>
              <w:spacing w:line="360" w:lineRule="auto"/>
              <w:ind w:firstLineChars="150" w:firstLine="360"/>
              <w:jc w:val="left"/>
              <w:rPr>
                <w:rFonts w:ascii="宋体" w:eastAsia="宋体" w:hAnsi="宋体"/>
                <w:sz w:val="24"/>
                <w:szCs w:val="24"/>
              </w:rPr>
            </w:pPr>
            <w:r w:rsidRPr="00B04F94">
              <w:rPr>
                <w:rFonts w:ascii="宋体" w:eastAsia="宋体" w:hAnsi="宋体" w:hint="eastAsia"/>
                <w:color w:val="2E74B5" w:themeColor="accent5" w:themeShade="BF"/>
                <w:sz w:val="24"/>
                <w:szCs w:val="24"/>
              </w:rPr>
              <w:t>【</w:t>
            </w:r>
            <w:r>
              <w:rPr>
                <w:rFonts w:ascii="宋体" w:eastAsia="宋体" w:hAnsi="宋体" w:hint="eastAsia"/>
                <w:b/>
                <w:bCs/>
                <w:color w:val="2E74B5" w:themeColor="accent5" w:themeShade="BF"/>
                <w:sz w:val="24"/>
                <w:szCs w:val="24"/>
              </w:rPr>
              <w:t>教师示范2</w:t>
            </w:r>
            <w:r w:rsidRPr="00B04F94">
              <w:rPr>
                <w:rFonts w:ascii="宋体" w:eastAsia="宋体" w:hAnsi="宋体" w:hint="eastAsia"/>
                <w:color w:val="2E74B5" w:themeColor="accent5" w:themeShade="BF"/>
                <w:sz w:val="24"/>
                <w:szCs w:val="24"/>
              </w:rPr>
              <w:t>】</w:t>
            </w:r>
            <w:r w:rsidRPr="00DE595E">
              <w:rPr>
                <w:rFonts w:ascii="宋体" w:eastAsia="宋体" w:hAnsi="宋体" w:hint="eastAsia"/>
                <w:sz w:val="24"/>
                <w:szCs w:val="24"/>
              </w:rPr>
              <w:t>小狗插接</w:t>
            </w:r>
            <w:r>
              <w:rPr>
                <w:rFonts w:ascii="宋体" w:eastAsia="宋体" w:hAnsi="宋体" w:hint="eastAsia"/>
                <w:sz w:val="24"/>
                <w:szCs w:val="24"/>
              </w:rPr>
              <w:t>折纸等</w:t>
            </w:r>
          </w:p>
          <w:p w14:paraId="3D5D933A" w14:textId="77777777" w:rsidR="009E6FE9" w:rsidRDefault="009E6FE9" w:rsidP="00C83A63">
            <w:pPr>
              <w:spacing w:line="360" w:lineRule="auto"/>
              <w:jc w:val="center"/>
              <w:rPr>
                <w:rFonts w:ascii="宋体" w:eastAsia="宋体" w:hAnsi="宋体" w:cs="Times New Roman"/>
                <w:b/>
                <w:sz w:val="24"/>
                <w:szCs w:val="24"/>
              </w:rPr>
            </w:pPr>
            <w:r w:rsidRPr="00EC5C44">
              <w:rPr>
                <w:rFonts w:ascii="宋体" w:hAnsi="宋体" w:cs="宋体"/>
                <w:noProof/>
                <w:color w:val="000000"/>
                <w:kern w:val="0"/>
                <w:sz w:val="24"/>
              </w:rPr>
              <w:drawing>
                <wp:inline distT="0" distB="0" distL="0" distR="0" wp14:anchorId="4CF3A90A" wp14:editId="3AA8C12B">
                  <wp:extent cx="4197216" cy="1457325"/>
                  <wp:effectExtent l="0" t="0" r="0" b="0"/>
                  <wp:docPr id="524" name="图片 524" descr="形状, 箭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图片 524" descr="形状, 箭头&#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15459" cy="1463659"/>
                          </a:xfrm>
                          <a:prstGeom prst="rect">
                            <a:avLst/>
                          </a:prstGeom>
                          <a:noFill/>
                          <a:ln>
                            <a:noFill/>
                          </a:ln>
                        </pic:spPr>
                      </pic:pic>
                    </a:graphicData>
                  </a:graphic>
                </wp:inline>
              </w:drawing>
            </w:r>
          </w:p>
          <w:p w14:paraId="49E5FC79" w14:textId="77777777" w:rsidR="009E6FE9" w:rsidRDefault="009E6FE9" w:rsidP="00C83A63">
            <w:pPr>
              <w:spacing w:line="360" w:lineRule="auto"/>
              <w:ind w:firstLineChars="200" w:firstLine="482"/>
              <w:jc w:val="left"/>
              <w:rPr>
                <w:rFonts w:ascii="宋体" w:eastAsia="宋体" w:hAnsi="宋体" w:cs="Times New Roman"/>
                <w:b/>
                <w:sz w:val="24"/>
                <w:szCs w:val="24"/>
              </w:rPr>
            </w:pPr>
            <w:r>
              <w:rPr>
                <w:rFonts w:ascii="宋体" w:eastAsia="宋体" w:hAnsi="宋体" w:hint="eastAsia"/>
                <w:b/>
                <w:bCs/>
                <w:sz w:val="24"/>
                <w:szCs w:val="24"/>
              </w:rPr>
              <w:t>三、折纸的</w:t>
            </w:r>
            <w:r>
              <w:rPr>
                <w:rFonts w:ascii="宋体" w:eastAsia="宋体" w:hAnsi="宋体" w:cs="Times New Roman" w:hint="eastAsia"/>
                <w:b/>
                <w:sz w:val="24"/>
                <w:szCs w:val="24"/>
              </w:rPr>
              <w:t>趣味</w:t>
            </w:r>
            <w:r>
              <w:rPr>
                <w:rFonts w:ascii="宋体" w:eastAsia="宋体" w:hAnsi="宋体" w:hint="eastAsia"/>
                <w:b/>
                <w:bCs/>
                <w:sz w:val="24"/>
                <w:szCs w:val="24"/>
              </w:rPr>
              <w:t>设计</w:t>
            </w:r>
          </w:p>
          <w:p w14:paraId="17139716" w14:textId="77777777" w:rsidR="009E6FE9" w:rsidRDefault="009E6FE9" w:rsidP="00C83A63">
            <w:pPr>
              <w:spacing w:line="360" w:lineRule="auto"/>
              <w:ind w:firstLine="495"/>
              <w:jc w:val="left"/>
              <w:rPr>
                <w:rFonts w:ascii="宋体" w:eastAsia="宋体" w:hAnsi="宋体" w:cs="Times New Roman"/>
                <w:bCs/>
                <w:sz w:val="24"/>
                <w:szCs w:val="24"/>
              </w:rPr>
            </w:pPr>
            <w:r w:rsidRPr="00776E9D">
              <w:rPr>
                <w:rFonts w:ascii="宋体" w:eastAsia="宋体" w:hAnsi="宋体" w:cs="Times New Roman" w:hint="eastAsia"/>
                <w:b/>
                <w:color w:val="FF0000"/>
                <w:sz w:val="24"/>
                <w:szCs w:val="24"/>
              </w:rPr>
              <w:t>小组讨论：</w:t>
            </w:r>
            <w:r w:rsidRPr="00E646DA">
              <w:rPr>
                <w:rFonts w:ascii="宋体" w:eastAsia="宋体" w:hAnsi="宋体" w:cs="Times New Roman" w:hint="eastAsia"/>
                <w:bCs/>
                <w:sz w:val="24"/>
                <w:szCs w:val="24"/>
              </w:rPr>
              <w:t>观察图例，</w:t>
            </w:r>
            <w:r>
              <w:rPr>
                <w:rFonts w:ascii="宋体" w:eastAsia="宋体" w:hAnsi="宋体" w:cs="Times New Roman" w:hint="eastAsia"/>
                <w:bCs/>
                <w:sz w:val="24"/>
                <w:szCs w:val="24"/>
              </w:rPr>
              <w:t>分析</w:t>
            </w:r>
            <w:r w:rsidRPr="00776E9D">
              <w:rPr>
                <w:rFonts w:ascii="宋体" w:eastAsia="宋体" w:hAnsi="宋体" w:cs="Times New Roman" w:hint="eastAsia"/>
                <w:bCs/>
                <w:sz w:val="24"/>
                <w:szCs w:val="24"/>
              </w:rPr>
              <w:t>折纸可以通过哪些创意方式呈现出特色？</w:t>
            </w:r>
          </w:p>
          <w:p w14:paraId="6597D466" w14:textId="77777777" w:rsidR="009E6FE9" w:rsidRDefault="009E6FE9" w:rsidP="00C83A63">
            <w:pPr>
              <w:spacing w:line="360" w:lineRule="auto"/>
              <w:ind w:firstLine="495"/>
              <w:jc w:val="left"/>
              <w:rPr>
                <w:rFonts w:ascii="宋体" w:eastAsia="宋体" w:hAnsi="宋体" w:cs="Times New Roman"/>
                <w:bCs/>
                <w:sz w:val="24"/>
                <w:szCs w:val="24"/>
              </w:rPr>
            </w:pPr>
            <w:r w:rsidRPr="00776E9D">
              <w:rPr>
                <w:rFonts w:ascii="宋体" w:eastAsia="宋体" w:hAnsi="宋体" w:cs="Times New Roman" w:hint="eastAsia"/>
                <w:bCs/>
                <w:color w:val="2E74B5" w:themeColor="accent5" w:themeShade="BF"/>
                <w:sz w:val="24"/>
                <w:szCs w:val="24"/>
              </w:rPr>
              <w:t>【</w:t>
            </w:r>
            <w:r w:rsidRPr="00776E9D">
              <w:rPr>
                <w:rFonts w:ascii="宋体" w:eastAsia="宋体" w:hAnsi="宋体" w:cs="Times New Roman" w:hint="eastAsia"/>
                <w:b/>
                <w:color w:val="2E74B5" w:themeColor="accent5" w:themeShade="BF"/>
                <w:sz w:val="24"/>
                <w:szCs w:val="24"/>
              </w:rPr>
              <w:t>案例引入</w:t>
            </w:r>
            <w:r>
              <w:rPr>
                <w:rFonts w:ascii="宋体" w:eastAsia="宋体" w:hAnsi="宋体" w:cs="Times New Roman" w:hint="eastAsia"/>
                <w:b/>
                <w:color w:val="2E74B5" w:themeColor="accent5" w:themeShade="BF"/>
                <w:sz w:val="24"/>
                <w:szCs w:val="24"/>
              </w:rPr>
              <w:t>1</w:t>
            </w:r>
            <w:r w:rsidRPr="00776E9D">
              <w:rPr>
                <w:rFonts w:ascii="宋体" w:eastAsia="宋体" w:hAnsi="宋体" w:cs="Times New Roman" w:hint="eastAsia"/>
                <w:bCs/>
                <w:color w:val="2E74B5" w:themeColor="accent5" w:themeShade="BF"/>
                <w:sz w:val="24"/>
                <w:szCs w:val="24"/>
              </w:rPr>
              <w:t>】</w:t>
            </w:r>
            <w:r>
              <w:rPr>
                <w:rFonts w:ascii="宋体" w:eastAsia="宋体" w:hAnsi="宋体" w:cs="Times New Roman" w:hint="eastAsia"/>
                <w:bCs/>
                <w:sz w:val="24"/>
                <w:szCs w:val="24"/>
              </w:rPr>
              <w:t>折纸图案作品</w:t>
            </w:r>
          </w:p>
          <w:p w14:paraId="0CBC29BF" w14:textId="77777777" w:rsidR="009E6FE9" w:rsidRDefault="009E6FE9" w:rsidP="00C83A63">
            <w:pPr>
              <w:spacing w:line="360" w:lineRule="auto"/>
              <w:jc w:val="center"/>
              <w:rPr>
                <w:rFonts w:ascii="宋体" w:eastAsia="宋体" w:hAnsi="宋体" w:cs="Times New Roman"/>
                <w:b/>
                <w:sz w:val="24"/>
                <w:szCs w:val="24"/>
              </w:rPr>
            </w:pPr>
            <w:r w:rsidRPr="008455DD">
              <w:rPr>
                <w:rFonts w:ascii="宋体" w:eastAsia="宋体" w:hAnsi="宋体" w:cs="Times New Roman"/>
                <w:b/>
                <w:noProof/>
                <w:sz w:val="24"/>
                <w:szCs w:val="24"/>
              </w:rPr>
              <w:drawing>
                <wp:inline distT="0" distB="0" distL="0" distR="0" wp14:anchorId="770774F8" wp14:editId="741F52F0">
                  <wp:extent cx="1133128" cy="1162050"/>
                  <wp:effectExtent l="0" t="0" r="0" b="0"/>
                  <wp:docPr id="525" name="图片 525" descr="彩色的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图片 525" descr="彩色的卡通人物&#10;&#10;中度可信度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79761" cy="1209873"/>
                          </a:xfrm>
                          <a:prstGeom prst="rect">
                            <a:avLst/>
                          </a:prstGeom>
                          <a:noFill/>
                          <a:ln>
                            <a:noFill/>
                          </a:ln>
                        </pic:spPr>
                      </pic:pic>
                    </a:graphicData>
                  </a:graphic>
                </wp:inline>
              </w:drawing>
            </w:r>
            <w:r>
              <w:rPr>
                <w:rFonts w:ascii="宋体" w:eastAsia="宋体" w:hAnsi="宋体" w:cs="Times New Roman" w:hint="eastAsia"/>
                <w:b/>
                <w:sz w:val="24"/>
                <w:szCs w:val="24"/>
              </w:rPr>
              <w:t xml:space="preserve"> </w:t>
            </w:r>
            <w:r>
              <w:rPr>
                <w:rFonts w:ascii="宋体" w:eastAsia="宋体" w:hAnsi="宋体" w:cs="Times New Roman"/>
                <w:b/>
                <w:sz w:val="24"/>
                <w:szCs w:val="24"/>
              </w:rPr>
              <w:t xml:space="preserve"> </w:t>
            </w:r>
            <w:r w:rsidRPr="008455DD">
              <w:rPr>
                <w:rFonts w:ascii="宋体" w:eastAsia="宋体" w:hAnsi="宋体" w:cs="Times New Roman"/>
                <w:b/>
                <w:noProof/>
                <w:sz w:val="24"/>
                <w:szCs w:val="24"/>
              </w:rPr>
              <w:drawing>
                <wp:inline distT="0" distB="0" distL="0" distR="0" wp14:anchorId="70BDC356" wp14:editId="3AFBA7B7">
                  <wp:extent cx="1142045" cy="1148072"/>
                  <wp:effectExtent l="0" t="0" r="1270" b="0"/>
                  <wp:docPr id="526" name="图片 526" descr="卡通人物&#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图片 526" descr="卡通人物&#10;&#10;低可信度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81452" cy="1187687"/>
                          </a:xfrm>
                          <a:prstGeom prst="rect">
                            <a:avLst/>
                          </a:prstGeom>
                          <a:noFill/>
                          <a:ln>
                            <a:noFill/>
                          </a:ln>
                        </pic:spPr>
                      </pic:pic>
                    </a:graphicData>
                  </a:graphic>
                </wp:inline>
              </w:drawing>
            </w:r>
          </w:p>
          <w:p w14:paraId="299A2BF3" w14:textId="77777777" w:rsidR="009E6FE9" w:rsidRDefault="009E6FE9" w:rsidP="00C83A63">
            <w:pPr>
              <w:spacing w:line="360" w:lineRule="auto"/>
              <w:ind w:firstLineChars="200" w:firstLine="480"/>
              <w:jc w:val="left"/>
              <w:rPr>
                <w:rFonts w:ascii="宋体" w:eastAsia="宋体" w:hAnsi="宋体" w:cs="Times New Roman"/>
                <w:b/>
                <w:sz w:val="24"/>
                <w:szCs w:val="24"/>
              </w:rPr>
            </w:pPr>
            <w:r w:rsidRPr="00776E9D">
              <w:rPr>
                <w:rFonts w:ascii="宋体" w:eastAsia="宋体" w:hAnsi="宋体" w:cs="Times New Roman" w:hint="eastAsia"/>
                <w:bCs/>
                <w:color w:val="2E74B5" w:themeColor="accent5" w:themeShade="BF"/>
                <w:sz w:val="24"/>
                <w:szCs w:val="24"/>
              </w:rPr>
              <w:lastRenderedPageBreak/>
              <w:t>【</w:t>
            </w:r>
            <w:r w:rsidRPr="00776E9D">
              <w:rPr>
                <w:rFonts w:ascii="宋体" w:eastAsia="宋体" w:hAnsi="宋体" w:cs="Times New Roman" w:hint="eastAsia"/>
                <w:b/>
                <w:color w:val="2E74B5" w:themeColor="accent5" w:themeShade="BF"/>
                <w:sz w:val="24"/>
                <w:szCs w:val="24"/>
              </w:rPr>
              <w:t>案例引入</w:t>
            </w:r>
            <w:r>
              <w:rPr>
                <w:rFonts w:ascii="宋体" w:eastAsia="宋体" w:hAnsi="宋体" w:cs="Times New Roman" w:hint="eastAsia"/>
                <w:b/>
                <w:color w:val="2E74B5" w:themeColor="accent5" w:themeShade="BF"/>
                <w:sz w:val="24"/>
                <w:szCs w:val="24"/>
              </w:rPr>
              <w:t>2</w:t>
            </w:r>
            <w:r w:rsidRPr="00776E9D">
              <w:rPr>
                <w:rFonts w:ascii="宋体" w:eastAsia="宋体" w:hAnsi="宋体" w:cs="Times New Roman" w:hint="eastAsia"/>
                <w:bCs/>
                <w:color w:val="2E74B5" w:themeColor="accent5" w:themeShade="BF"/>
                <w:sz w:val="24"/>
                <w:szCs w:val="24"/>
              </w:rPr>
              <w:t>】</w:t>
            </w:r>
            <w:r w:rsidRPr="008455DD">
              <w:rPr>
                <w:rFonts w:ascii="宋体" w:eastAsia="宋体" w:hAnsi="宋体" w:cs="Times New Roman" w:hint="eastAsia"/>
                <w:bCs/>
                <w:sz w:val="24"/>
                <w:szCs w:val="24"/>
              </w:rPr>
              <w:t>折纸拼贴画、折纸场景</w:t>
            </w:r>
            <w:r>
              <w:rPr>
                <w:rFonts w:ascii="宋体" w:eastAsia="宋体" w:hAnsi="宋体" w:cs="Times New Roman" w:hint="eastAsia"/>
                <w:bCs/>
                <w:sz w:val="24"/>
                <w:szCs w:val="24"/>
              </w:rPr>
              <w:t>等</w:t>
            </w:r>
          </w:p>
          <w:p w14:paraId="1A94DF86" w14:textId="77777777" w:rsidR="009E6FE9" w:rsidRDefault="009E6FE9" w:rsidP="00C83A63">
            <w:pPr>
              <w:spacing w:line="360" w:lineRule="auto"/>
              <w:jc w:val="center"/>
              <w:rPr>
                <w:rFonts w:ascii="宋体" w:eastAsia="宋体" w:hAnsi="宋体" w:cs="Times New Roman"/>
                <w:b/>
                <w:sz w:val="24"/>
                <w:szCs w:val="24"/>
              </w:rPr>
            </w:pPr>
            <w:r>
              <w:rPr>
                <w:rFonts w:ascii="宋体" w:eastAsia="宋体" w:hAnsi="宋体" w:cs="Times New Roman"/>
                <w:b/>
                <w:noProof/>
                <w:sz w:val="24"/>
                <w:szCs w:val="24"/>
              </w:rPr>
              <w:drawing>
                <wp:inline distT="0" distB="0" distL="0" distR="0" wp14:anchorId="635DD97E" wp14:editId="226D9197">
                  <wp:extent cx="1151260" cy="1207020"/>
                  <wp:effectExtent l="0" t="0" r="0" b="0"/>
                  <wp:docPr id="527" name="图片 527" descr="绿色的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 name="图片 527" descr="绿色的卡通人物&#10;&#10;中度可信度描述已自动生成"/>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64127" cy="1220510"/>
                          </a:xfrm>
                          <a:prstGeom prst="rect">
                            <a:avLst/>
                          </a:prstGeom>
                          <a:noFill/>
                        </pic:spPr>
                      </pic:pic>
                    </a:graphicData>
                  </a:graphic>
                </wp:inline>
              </w:drawing>
            </w:r>
            <w:r w:rsidRPr="008455DD">
              <w:rPr>
                <w:rFonts w:ascii="宋体" w:eastAsia="宋体" w:hAnsi="宋体" w:cs="Times New Roman"/>
                <w:b/>
                <w:noProof/>
                <w:sz w:val="24"/>
                <w:szCs w:val="24"/>
              </w:rPr>
              <w:drawing>
                <wp:inline distT="0" distB="0" distL="0" distR="0" wp14:anchorId="60770706" wp14:editId="515561B9">
                  <wp:extent cx="1784881" cy="1203325"/>
                  <wp:effectExtent l="0" t="0" r="6350" b="0"/>
                  <wp:docPr id="528" name="图片 528" descr="图片包含 游戏机, 桌子, 华美&#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图片 528" descr="图片包含 游戏机, 桌子, 华美&#10;&#10;描述已自动生成"/>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89993" cy="1206771"/>
                          </a:xfrm>
                          <a:prstGeom prst="rect">
                            <a:avLst/>
                          </a:prstGeom>
                          <a:noFill/>
                          <a:ln>
                            <a:noFill/>
                          </a:ln>
                        </pic:spPr>
                      </pic:pic>
                    </a:graphicData>
                  </a:graphic>
                </wp:inline>
              </w:drawing>
            </w:r>
            <w:r w:rsidRPr="008455DD">
              <w:rPr>
                <w:rFonts w:ascii="宋体" w:eastAsia="宋体" w:hAnsi="宋体" w:cs="Times New Roman"/>
                <w:b/>
                <w:noProof/>
                <w:sz w:val="24"/>
                <w:szCs w:val="24"/>
              </w:rPr>
              <w:drawing>
                <wp:inline distT="0" distB="0" distL="0" distR="0" wp14:anchorId="5392C94D" wp14:editId="414179AC">
                  <wp:extent cx="1355245" cy="1196975"/>
                  <wp:effectExtent l="0" t="0" r="0" b="3175"/>
                  <wp:docPr id="529" name="图片 529" descr="花瓶里插着粉色的花&#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 name="图片 529" descr="花瓶里插着粉色的花&#10;&#10;描述已自动生成"/>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57102" cy="1198615"/>
                          </a:xfrm>
                          <a:prstGeom prst="rect">
                            <a:avLst/>
                          </a:prstGeom>
                          <a:noFill/>
                          <a:ln>
                            <a:noFill/>
                          </a:ln>
                        </pic:spPr>
                      </pic:pic>
                    </a:graphicData>
                  </a:graphic>
                </wp:inline>
              </w:drawing>
            </w:r>
          </w:p>
          <w:p w14:paraId="5C4FCDC7" w14:textId="77777777" w:rsidR="009E6FE9" w:rsidRDefault="009E6FE9" w:rsidP="009E6FE9">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192DAD">
              <w:rPr>
                <w:rFonts w:ascii="宋体" w:eastAsia="宋体" w:hAnsi="宋体" w:cs="Times New Roman" w:hint="eastAsia"/>
                <w:bCs/>
                <w:sz w:val="24"/>
                <w:szCs w:val="24"/>
              </w:rPr>
              <w:t>纸张色彩的配置、折纸技法的变化、折纸</w:t>
            </w:r>
            <w:r>
              <w:rPr>
                <w:rFonts w:ascii="宋体" w:eastAsia="宋体" w:hAnsi="宋体" w:cs="Times New Roman" w:hint="eastAsia"/>
                <w:bCs/>
                <w:sz w:val="24"/>
                <w:szCs w:val="24"/>
              </w:rPr>
              <w:t>的</w:t>
            </w:r>
            <w:r w:rsidRPr="00192DAD">
              <w:rPr>
                <w:rFonts w:ascii="宋体" w:eastAsia="宋体" w:hAnsi="宋体" w:cs="Times New Roman" w:hint="eastAsia"/>
                <w:bCs/>
                <w:sz w:val="24"/>
                <w:szCs w:val="24"/>
              </w:rPr>
              <w:t>表现形式变化</w:t>
            </w:r>
            <w:r>
              <w:rPr>
                <w:rFonts w:ascii="宋体" w:eastAsia="宋体" w:hAnsi="宋体" w:cs="Times New Roman" w:hint="eastAsia"/>
                <w:bCs/>
                <w:sz w:val="24"/>
                <w:szCs w:val="24"/>
              </w:rPr>
              <w:t>，以及折纸与其他纸艺的融合</w:t>
            </w:r>
            <w:r w:rsidRPr="00192DAD">
              <w:rPr>
                <w:rFonts w:ascii="宋体" w:eastAsia="宋体" w:hAnsi="宋体" w:cs="Times New Roman" w:hint="eastAsia"/>
                <w:bCs/>
                <w:sz w:val="24"/>
                <w:szCs w:val="24"/>
              </w:rPr>
              <w:t>都可以为折纸带来无限的创意。</w:t>
            </w:r>
            <w:r>
              <w:rPr>
                <w:rFonts w:ascii="宋体" w:eastAsia="宋体" w:hAnsi="宋体" w:cs="Times New Roman" w:hint="eastAsia"/>
                <w:bCs/>
                <w:sz w:val="24"/>
                <w:szCs w:val="24"/>
              </w:rPr>
              <w:t>折纸</w:t>
            </w:r>
            <w:r w:rsidRPr="00C03D54">
              <w:rPr>
                <w:rFonts w:ascii="宋体" w:eastAsia="宋体" w:hAnsi="宋体" w:cs="Times New Roman" w:hint="eastAsia"/>
                <w:bCs/>
                <w:sz w:val="24"/>
                <w:szCs w:val="24"/>
              </w:rPr>
              <w:t>需要我们不断地更新资料，如：及时购进新资料、网上搜索新资料、借阅新资料等等。</w:t>
            </w:r>
          </w:p>
          <w:p w14:paraId="6A7BA787" w14:textId="348F9CA6" w:rsidR="009E6FE9" w:rsidRDefault="009E6FE9" w:rsidP="009E6FE9">
            <w:pPr>
              <w:spacing w:line="360" w:lineRule="auto"/>
              <w:ind w:firstLineChars="200" w:firstLine="480"/>
              <w:rPr>
                <w:rFonts w:ascii="宋体" w:eastAsia="宋体" w:hAnsi="宋体"/>
                <w:sz w:val="24"/>
                <w:szCs w:val="24"/>
              </w:rPr>
            </w:pPr>
            <w:r w:rsidRPr="00AF7944">
              <w:rPr>
                <w:rFonts w:ascii="宋体" w:eastAsia="宋体" w:hAnsi="宋体" w:hint="eastAsia"/>
                <w:color w:val="2E74B5" w:themeColor="accent5" w:themeShade="BF"/>
                <w:sz w:val="24"/>
                <w:szCs w:val="24"/>
              </w:rPr>
              <w:t>【</w:t>
            </w:r>
            <w:r w:rsidRPr="00776E9D">
              <w:rPr>
                <w:rFonts w:ascii="宋体" w:eastAsia="宋体" w:hAnsi="宋体" w:cs="Times New Roman" w:hint="eastAsia"/>
                <w:b/>
                <w:color w:val="2E74B5" w:themeColor="accent5" w:themeShade="BF"/>
                <w:sz w:val="24"/>
                <w:szCs w:val="24"/>
              </w:rPr>
              <w:t>案例引入</w:t>
            </w:r>
            <w:r>
              <w:rPr>
                <w:rFonts w:ascii="宋体" w:eastAsia="宋体" w:hAnsi="宋体" w:cs="Times New Roman"/>
                <w:b/>
                <w:color w:val="2E74B5" w:themeColor="accent5" w:themeShade="BF"/>
                <w:sz w:val="24"/>
                <w:szCs w:val="24"/>
              </w:rPr>
              <w:t>3</w:t>
            </w:r>
            <w:r w:rsidRPr="00AF7944">
              <w:rPr>
                <w:rFonts w:ascii="宋体" w:eastAsia="宋体" w:hAnsi="宋体" w:hint="eastAsia"/>
                <w:color w:val="2E74B5" w:themeColor="accent5" w:themeShade="BF"/>
                <w:sz w:val="24"/>
                <w:szCs w:val="24"/>
              </w:rPr>
              <w:t>】</w:t>
            </w:r>
            <w:r>
              <w:rPr>
                <w:rFonts w:ascii="宋体" w:eastAsia="宋体" w:hAnsi="宋体" w:hint="eastAsia"/>
                <w:sz w:val="24"/>
                <w:szCs w:val="24"/>
              </w:rPr>
              <w:t>不倒翁折纸玩具</w:t>
            </w:r>
          </w:p>
          <w:p w14:paraId="29D4A5B1" w14:textId="1E818944" w:rsidR="009E6FE9" w:rsidRPr="009E6FE9" w:rsidRDefault="009E6FE9" w:rsidP="009E6FE9">
            <w:pPr>
              <w:spacing w:line="360" w:lineRule="auto"/>
              <w:ind w:firstLineChars="200" w:firstLine="482"/>
              <w:rPr>
                <w:rFonts w:ascii="宋体" w:eastAsia="宋体" w:hAnsi="宋体"/>
                <w:sz w:val="24"/>
                <w:szCs w:val="24"/>
              </w:rPr>
            </w:pPr>
            <w:r>
              <w:rPr>
                <w:rFonts w:ascii="宋体" w:eastAsia="宋体" w:hAnsi="宋体" w:hint="eastAsia"/>
                <w:b/>
                <w:bCs/>
                <w:sz w:val="24"/>
                <w:szCs w:val="24"/>
              </w:rPr>
              <w:t>分析：</w:t>
            </w:r>
            <w:r>
              <w:rPr>
                <w:rFonts w:ascii="宋体" w:eastAsia="宋体" w:hAnsi="宋体" w:hint="eastAsia"/>
                <w:sz w:val="24"/>
                <w:szCs w:val="24"/>
              </w:rPr>
              <w:t>趣味折纸玩具由日本设计师中</w:t>
            </w:r>
            <w:proofErr w:type="gramStart"/>
            <w:r>
              <w:rPr>
                <w:rFonts w:ascii="宋体" w:eastAsia="宋体" w:hAnsi="宋体" w:hint="eastAsia"/>
                <w:sz w:val="24"/>
                <w:szCs w:val="24"/>
              </w:rPr>
              <w:t>村开己发明</w:t>
            </w:r>
            <w:proofErr w:type="gramEnd"/>
            <w:r>
              <w:rPr>
                <w:rFonts w:ascii="宋体" w:eastAsia="宋体" w:hAnsi="宋体" w:hint="eastAsia"/>
                <w:sz w:val="24"/>
                <w:szCs w:val="24"/>
              </w:rPr>
              <w:t>，</w:t>
            </w:r>
            <w:r w:rsidRPr="00A415AF">
              <w:rPr>
                <w:rFonts w:ascii="宋体" w:eastAsia="宋体" w:hAnsi="宋体" w:hint="eastAsia"/>
                <w:sz w:val="24"/>
                <w:szCs w:val="24"/>
              </w:rPr>
              <w:t>打破传统纸艺手工模式，</w:t>
            </w:r>
            <w:r>
              <w:rPr>
                <w:rFonts w:ascii="宋体" w:eastAsia="宋体" w:hAnsi="宋体" w:hint="eastAsia"/>
                <w:sz w:val="24"/>
                <w:szCs w:val="24"/>
              </w:rPr>
              <w:t>将折纸</w:t>
            </w:r>
            <w:r w:rsidRPr="00A415AF">
              <w:rPr>
                <w:rFonts w:ascii="宋体" w:eastAsia="宋体" w:hAnsi="宋体" w:hint="eastAsia"/>
                <w:sz w:val="24"/>
                <w:szCs w:val="24"/>
              </w:rPr>
              <w:t>化平面为立体，化静态为动态，用指尖赋予纸张“生命力”，让纸玩具能翻跟头、会跳跃，</w:t>
            </w:r>
            <w:r>
              <w:rPr>
                <w:rFonts w:ascii="宋体" w:eastAsia="宋体" w:hAnsi="宋体" w:hint="eastAsia"/>
                <w:sz w:val="24"/>
                <w:szCs w:val="24"/>
              </w:rPr>
              <w:t>深受儿童喜爱。</w:t>
            </w:r>
          </w:p>
        </w:tc>
      </w:tr>
      <w:tr w:rsidR="009E6FE9" w14:paraId="759516DC" w14:textId="77777777" w:rsidTr="0097444C">
        <w:trPr>
          <w:trHeight w:val="1550"/>
        </w:trPr>
        <w:tc>
          <w:tcPr>
            <w:tcW w:w="993" w:type="dxa"/>
            <w:shd w:val="clear" w:color="auto" w:fill="D9D9D9" w:themeFill="background1" w:themeFillShade="D9"/>
            <w:vAlign w:val="center"/>
          </w:tcPr>
          <w:p w14:paraId="403031B8"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lastRenderedPageBreak/>
              <w:t>课堂</w:t>
            </w:r>
          </w:p>
          <w:p w14:paraId="13F029F3"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练习</w:t>
            </w:r>
          </w:p>
          <w:p w14:paraId="7F861B67"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师生</w:t>
            </w:r>
          </w:p>
          <w:p w14:paraId="56D62D3C" w14:textId="77777777" w:rsidR="009E6FE9" w:rsidRPr="0048379E"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互动</w:t>
            </w:r>
          </w:p>
        </w:tc>
        <w:tc>
          <w:tcPr>
            <w:tcW w:w="8788" w:type="dxa"/>
            <w:gridSpan w:val="4"/>
            <w:vAlign w:val="center"/>
          </w:tcPr>
          <w:p w14:paraId="4B51D3FF" w14:textId="77777777" w:rsidR="009E6FE9" w:rsidRDefault="009E6FE9" w:rsidP="009E6FE9">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【实践练习】</w:t>
            </w:r>
          </w:p>
          <w:p w14:paraId="1D3EB382" w14:textId="77777777" w:rsidR="009E6FE9" w:rsidRDefault="009E6FE9"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根据</w:t>
            </w:r>
            <w:proofErr w:type="gramStart"/>
            <w:r>
              <w:rPr>
                <w:rFonts w:ascii="宋体" w:eastAsia="宋体" w:hAnsi="宋体" w:hint="eastAsia"/>
                <w:sz w:val="24"/>
                <w:szCs w:val="24"/>
              </w:rPr>
              <w:t>超星学习通</w:t>
            </w:r>
            <w:proofErr w:type="gramEnd"/>
            <w:r>
              <w:rPr>
                <w:rFonts w:ascii="宋体" w:eastAsia="宋体" w:hAnsi="宋体" w:hint="eastAsia"/>
                <w:sz w:val="24"/>
                <w:szCs w:val="24"/>
              </w:rPr>
              <w:t>网络教学平台资源图例，运用彩色纸张折叠3</w:t>
            </w:r>
            <w:r>
              <w:rPr>
                <w:rFonts w:ascii="宋体" w:eastAsia="宋体" w:hAnsi="宋体"/>
                <w:sz w:val="24"/>
                <w:szCs w:val="24"/>
              </w:rPr>
              <w:t>-4</w:t>
            </w:r>
            <w:r>
              <w:rPr>
                <w:rFonts w:ascii="宋体" w:eastAsia="宋体" w:hAnsi="宋体" w:hint="eastAsia"/>
                <w:sz w:val="24"/>
                <w:szCs w:val="24"/>
              </w:rPr>
              <w:t>个不同类型的折纸作品。</w:t>
            </w:r>
          </w:p>
          <w:p w14:paraId="5FACFF21" w14:textId="77777777" w:rsidR="009E6FE9" w:rsidRDefault="009E6FE9" w:rsidP="009E6FE9">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【师生互评】</w:t>
            </w:r>
          </w:p>
          <w:p w14:paraId="2429E078" w14:textId="044B8153" w:rsidR="009E6FE9" w:rsidRPr="009E6FE9" w:rsidRDefault="009E6FE9" w:rsidP="009E6FE9">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学生展示作品，讲述自己的折叠心得，老师从折叠技法层面进行作品讲评。</w:t>
            </w:r>
          </w:p>
        </w:tc>
      </w:tr>
      <w:tr w:rsidR="009E6FE9" w14:paraId="00C41479" w14:textId="77777777" w:rsidTr="00E90B1C">
        <w:tc>
          <w:tcPr>
            <w:tcW w:w="993" w:type="dxa"/>
            <w:shd w:val="clear" w:color="auto" w:fill="D9D9D9" w:themeFill="background1" w:themeFillShade="D9"/>
            <w:vAlign w:val="center"/>
          </w:tcPr>
          <w:p w14:paraId="739AE9C2"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知识</w:t>
            </w:r>
          </w:p>
          <w:p w14:paraId="1906B0CA"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拓展</w:t>
            </w:r>
          </w:p>
          <w:p w14:paraId="30B8EBDB" w14:textId="77777777" w:rsidR="009E6FE9" w:rsidRDefault="009E6FE9" w:rsidP="00C83A63">
            <w:pPr>
              <w:spacing w:line="360" w:lineRule="auto"/>
              <w:jc w:val="center"/>
              <w:rPr>
                <w:rFonts w:ascii="宋体" w:eastAsia="宋体" w:hAnsi="宋体"/>
                <w:b/>
                <w:bCs/>
                <w:sz w:val="18"/>
                <w:szCs w:val="18"/>
              </w:rPr>
            </w:pPr>
          </w:p>
        </w:tc>
        <w:tc>
          <w:tcPr>
            <w:tcW w:w="8788" w:type="dxa"/>
            <w:gridSpan w:val="4"/>
            <w:vAlign w:val="center"/>
          </w:tcPr>
          <w:p w14:paraId="5777F35C" w14:textId="77777777" w:rsidR="009E6FE9" w:rsidRDefault="009E6FE9" w:rsidP="009E6FE9">
            <w:pPr>
              <w:spacing w:line="360" w:lineRule="auto"/>
              <w:ind w:firstLineChars="200" w:firstLine="482"/>
              <w:jc w:val="left"/>
              <w:rPr>
                <w:rFonts w:ascii="宋体" w:eastAsia="宋体" w:hAnsi="宋体"/>
                <w:b/>
                <w:bCs/>
                <w:sz w:val="24"/>
                <w:szCs w:val="24"/>
              </w:rPr>
            </w:pPr>
            <w:r>
              <w:rPr>
                <w:rFonts w:ascii="宋体" w:eastAsia="宋体" w:hAnsi="宋体" w:hint="eastAsia"/>
                <w:b/>
                <w:bCs/>
                <w:sz w:val="24"/>
                <w:szCs w:val="24"/>
              </w:rPr>
              <w:t>一、折纸与幼儿园教育教学</w:t>
            </w:r>
          </w:p>
          <w:p w14:paraId="2FBFEEC2" w14:textId="77777777" w:rsidR="009E6FE9" w:rsidRDefault="009E6FE9" w:rsidP="009E6FE9">
            <w:pPr>
              <w:spacing w:line="360" w:lineRule="auto"/>
              <w:ind w:firstLineChars="200" w:firstLine="480"/>
              <w:jc w:val="left"/>
              <w:rPr>
                <w:rFonts w:ascii="宋体" w:eastAsia="宋体" w:hAnsi="宋体"/>
                <w:sz w:val="24"/>
                <w:szCs w:val="24"/>
              </w:rPr>
            </w:pPr>
            <w:r w:rsidRPr="00432C96">
              <w:rPr>
                <w:rFonts w:ascii="宋体" w:eastAsia="宋体" w:hAnsi="宋体" w:hint="eastAsia"/>
                <w:color w:val="2E74B5" w:themeColor="accent5" w:themeShade="BF"/>
                <w:sz w:val="24"/>
                <w:szCs w:val="24"/>
              </w:rPr>
              <w:t>【</w:t>
            </w:r>
            <w:r w:rsidRPr="00432C96">
              <w:rPr>
                <w:rFonts w:ascii="宋体" w:eastAsia="宋体" w:hAnsi="宋体" w:hint="eastAsia"/>
                <w:b/>
                <w:bCs/>
                <w:color w:val="2E74B5" w:themeColor="accent5" w:themeShade="BF"/>
                <w:sz w:val="24"/>
                <w:szCs w:val="24"/>
              </w:rPr>
              <w:t>案例引入</w:t>
            </w:r>
            <w:r w:rsidRPr="00432C96">
              <w:rPr>
                <w:rFonts w:ascii="宋体" w:eastAsia="宋体" w:hAnsi="宋体" w:hint="eastAsia"/>
                <w:color w:val="2E74B5" w:themeColor="accent5" w:themeShade="BF"/>
                <w:sz w:val="24"/>
                <w:szCs w:val="24"/>
              </w:rPr>
              <w:t>】</w:t>
            </w:r>
            <w:r w:rsidRPr="00432C96">
              <w:rPr>
                <w:rFonts w:ascii="宋体" w:eastAsia="宋体" w:hAnsi="宋体" w:hint="eastAsia"/>
                <w:sz w:val="24"/>
                <w:szCs w:val="24"/>
              </w:rPr>
              <w:t>儿童折纸小鱼</w:t>
            </w:r>
          </w:p>
          <w:p w14:paraId="71375640" w14:textId="77777777" w:rsidR="009E6FE9" w:rsidRDefault="009E6FE9" w:rsidP="009E6FE9">
            <w:pPr>
              <w:spacing w:line="360" w:lineRule="auto"/>
              <w:ind w:firstLineChars="200" w:firstLine="482"/>
              <w:jc w:val="left"/>
              <w:rPr>
                <w:rFonts w:ascii="宋体" w:eastAsia="宋体" w:hAnsi="宋体"/>
                <w:sz w:val="24"/>
                <w:szCs w:val="24"/>
              </w:rPr>
            </w:pPr>
            <w:r w:rsidRPr="00432C96">
              <w:rPr>
                <w:rFonts w:ascii="宋体" w:eastAsia="宋体" w:hAnsi="宋体" w:hint="eastAsia"/>
                <w:b/>
                <w:bCs/>
                <w:color w:val="FF0000"/>
                <w:sz w:val="24"/>
                <w:szCs w:val="24"/>
              </w:rPr>
              <w:t>讨论：</w:t>
            </w:r>
            <w:r>
              <w:rPr>
                <w:rFonts w:ascii="宋体" w:eastAsia="宋体" w:hAnsi="宋体" w:hint="eastAsia"/>
                <w:sz w:val="24"/>
                <w:szCs w:val="24"/>
              </w:rPr>
              <w:t>幼儿</w:t>
            </w:r>
            <w:r w:rsidRPr="00432C96">
              <w:rPr>
                <w:rFonts w:ascii="宋体" w:eastAsia="宋体" w:hAnsi="宋体" w:hint="eastAsia"/>
                <w:sz w:val="24"/>
                <w:szCs w:val="24"/>
              </w:rPr>
              <w:t>折纸</w:t>
            </w:r>
            <w:r>
              <w:rPr>
                <w:rFonts w:ascii="宋体" w:eastAsia="宋体" w:hAnsi="宋体" w:hint="eastAsia"/>
                <w:sz w:val="24"/>
                <w:szCs w:val="24"/>
              </w:rPr>
              <w:t>的益处</w:t>
            </w:r>
            <w:r w:rsidRPr="00432C96">
              <w:rPr>
                <w:rFonts w:ascii="宋体" w:eastAsia="宋体" w:hAnsi="宋体" w:hint="eastAsia"/>
                <w:sz w:val="24"/>
                <w:szCs w:val="24"/>
              </w:rPr>
              <w:t>是什么？</w:t>
            </w:r>
          </w:p>
          <w:p w14:paraId="72F4C3EB" w14:textId="77777777" w:rsidR="009E6FE9" w:rsidRDefault="009E6FE9" w:rsidP="009E6FE9">
            <w:pPr>
              <w:spacing w:line="360" w:lineRule="auto"/>
              <w:ind w:firstLineChars="200" w:firstLine="482"/>
              <w:jc w:val="left"/>
              <w:rPr>
                <w:rFonts w:ascii="宋体" w:eastAsia="宋体" w:hAnsi="宋体"/>
                <w:sz w:val="24"/>
                <w:szCs w:val="24"/>
              </w:rPr>
            </w:pPr>
            <w:r>
              <w:rPr>
                <w:rFonts w:ascii="宋体" w:eastAsia="宋体" w:hAnsi="宋体" w:hint="eastAsia"/>
                <w:b/>
                <w:bCs/>
                <w:sz w:val="24"/>
                <w:szCs w:val="24"/>
              </w:rPr>
              <w:t>总结：</w:t>
            </w:r>
            <w:r w:rsidRPr="00432C96">
              <w:rPr>
                <w:rFonts w:ascii="宋体" w:eastAsia="宋体" w:hAnsi="宋体" w:hint="eastAsia"/>
                <w:sz w:val="24"/>
                <w:szCs w:val="24"/>
              </w:rPr>
              <w:t>可以充分调动幼儿的各种感觉器官，积累丰富的感性经验，培养幼儿的观察力、记忆力、想象力和创造力</w:t>
            </w:r>
            <w:r>
              <w:rPr>
                <w:rFonts w:ascii="宋体" w:eastAsia="宋体" w:hAnsi="宋体" w:hint="eastAsia"/>
                <w:sz w:val="24"/>
                <w:szCs w:val="24"/>
              </w:rPr>
              <w:t>，</w:t>
            </w:r>
            <w:r w:rsidRPr="00432C96">
              <w:rPr>
                <w:rFonts w:ascii="宋体" w:eastAsia="宋体" w:hAnsi="宋体" w:hint="eastAsia"/>
                <w:sz w:val="24"/>
                <w:szCs w:val="24"/>
              </w:rPr>
              <w:t>培养幼儿手</w:t>
            </w:r>
            <w:proofErr w:type="gramStart"/>
            <w:r w:rsidRPr="00432C96">
              <w:rPr>
                <w:rFonts w:ascii="宋体" w:eastAsia="宋体" w:hAnsi="宋体" w:hint="eastAsia"/>
                <w:sz w:val="24"/>
                <w:szCs w:val="24"/>
              </w:rPr>
              <w:t>脑协调</w:t>
            </w:r>
            <w:proofErr w:type="gramEnd"/>
            <w:r w:rsidRPr="00432C96">
              <w:rPr>
                <w:rFonts w:ascii="宋体" w:eastAsia="宋体" w:hAnsi="宋体" w:hint="eastAsia"/>
                <w:sz w:val="24"/>
                <w:szCs w:val="24"/>
              </w:rPr>
              <w:t>能力。</w:t>
            </w:r>
            <w:r>
              <w:rPr>
                <w:rFonts w:ascii="宋体" w:eastAsia="宋体" w:hAnsi="宋体" w:hint="eastAsia"/>
                <w:sz w:val="24"/>
                <w:szCs w:val="24"/>
              </w:rPr>
              <w:t>《指南》提出“</w:t>
            </w:r>
            <w:r w:rsidRPr="00BF7F0E">
              <w:rPr>
                <w:rFonts w:ascii="宋体" w:eastAsia="宋体" w:hAnsi="宋体" w:hint="eastAsia"/>
                <w:sz w:val="24"/>
                <w:szCs w:val="24"/>
              </w:rPr>
              <w:t>能运用绘画、手工制作等表现自己观察到或想象的事物</w:t>
            </w:r>
            <w:r>
              <w:rPr>
                <w:rFonts w:ascii="宋体" w:eastAsia="宋体" w:hAnsi="宋体" w:hint="eastAsia"/>
                <w:sz w:val="24"/>
                <w:szCs w:val="24"/>
              </w:rPr>
              <w:t>”，折纸作为幼儿园美术教学中的益智活动，幼儿教师应从幼儿的天性出发，让幼儿运用不同颜色、不同质感的纸张折叠，以及折叠结合绘画的方式大胆开展折纸活动。</w:t>
            </w:r>
          </w:p>
          <w:p w14:paraId="330CF327" w14:textId="77777777" w:rsidR="009E6FE9" w:rsidRDefault="009E6FE9" w:rsidP="009E6FE9">
            <w:pPr>
              <w:spacing w:line="360" w:lineRule="auto"/>
              <w:ind w:firstLineChars="200" w:firstLine="482"/>
              <w:jc w:val="left"/>
              <w:rPr>
                <w:rFonts w:ascii="宋体" w:eastAsia="宋体" w:hAnsi="宋体"/>
                <w:b/>
                <w:bCs/>
                <w:sz w:val="24"/>
                <w:szCs w:val="24"/>
              </w:rPr>
            </w:pPr>
            <w:r w:rsidRPr="00AF7944">
              <w:rPr>
                <w:rFonts w:ascii="宋体" w:eastAsia="宋体" w:hAnsi="宋体" w:hint="eastAsia"/>
                <w:b/>
                <w:bCs/>
                <w:sz w:val="24"/>
                <w:szCs w:val="24"/>
              </w:rPr>
              <w:t>二、折纸</w:t>
            </w:r>
            <w:r>
              <w:rPr>
                <w:rFonts w:ascii="宋体" w:eastAsia="宋体" w:hAnsi="宋体" w:hint="eastAsia"/>
                <w:b/>
                <w:bCs/>
                <w:sz w:val="24"/>
                <w:szCs w:val="24"/>
              </w:rPr>
              <w:t>与生活应用</w:t>
            </w:r>
          </w:p>
          <w:p w14:paraId="12D8DE7C" w14:textId="77777777" w:rsidR="009E6FE9" w:rsidRDefault="009E6FE9" w:rsidP="009E6FE9">
            <w:pPr>
              <w:spacing w:line="360" w:lineRule="auto"/>
              <w:ind w:firstLineChars="200" w:firstLine="480"/>
              <w:jc w:val="left"/>
              <w:rPr>
                <w:rFonts w:ascii="宋体" w:eastAsia="宋体" w:hAnsi="宋体"/>
                <w:sz w:val="24"/>
                <w:szCs w:val="24"/>
              </w:rPr>
            </w:pPr>
            <w:r w:rsidRPr="00432C96">
              <w:rPr>
                <w:rFonts w:ascii="宋体" w:eastAsia="宋体" w:hAnsi="宋体" w:hint="eastAsia"/>
                <w:color w:val="2E74B5" w:themeColor="accent5" w:themeShade="BF"/>
                <w:sz w:val="24"/>
                <w:szCs w:val="24"/>
              </w:rPr>
              <w:t>【</w:t>
            </w:r>
            <w:r w:rsidRPr="00432C96">
              <w:rPr>
                <w:rFonts w:ascii="宋体" w:eastAsia="宋体" w:hAnsi="宋体" w:hint="eastAsia"/>
                <w:b/>
                <w:bCs/>
                <w:color w:val="2E74B5" w:themeColor="accent5" w:themeShade="BF"/>
                <w:sz w:val="24"/>
                <w:szCs w:val="24"/>
              </w:rPr>
              <w:t>案例引入</w:t>
            </w:r>
            <w:r w:rsidRPr="00432C96">
              <w:rPr>
                <w:rFonts w:ascii="宋体" w:eastAsia="宋体" w:hAnsi="宋体" w:hint="eastAsia"/>
                <w:color w:val="2E74B5" w:themeColor="accent5" w:themeShade="BF"/>
                <w:sz w:val="24"/>
                <w:szCs w:val="24"/>
              </w:rPr>
              <w:t>】</w:t>
            </w:r>
            <w:r w:rsidRPr="004B1B26">
              <w:rPr>
                <w:rFonts w:ascii="宋体" w:eastAsia="宋体" w:hAnsi="宋体" w:hint="eastAsia"/>
                <w:sz w:val="24"/>
                <w:szCs w:val="24"/>
              </w:rPr>
              <w:t>折纸灯罩</w:t>
            </w:r>
            <w:r>
              <w:rPr>
                <w:rFonts w:ascii="宋体" w:eastAsia="宋体" w:hAnsi="宋体" w:hint="eastAsia"/>
                <w:sz w:val="24"/>
                <w:szCs w:val="24"/>
              </w:rPr>
              <w:t>、折纸装饰品等</w:t>
            </w:r>
          </w:p>
          <w:p w14:paraId="6D7D737B" w14:textId="34CA03B8" w:rsidR="004429B8" w:rsidRPr="009E6FE9" w:rsidRDefault="009E6FE9" w:rsidP="0079547A">
            <w:pPr>
              <w:spacing w:line="360" w:lineRule="auto"/>
              <w:jc w:val="center"/>
              <w:rPr>
                <w:rFonts w:ascii="宋体" w:eastAsia="宋体" w:hAnsi="宋体" w:hint="eastAsia"/>
                <w:sz w:val="24"/>
                <w:szCs w:val="24"/>
              </w:rPr>
            </w:pPr>
            <w:r>
              <w:rPr>
                <w:noProof/>
              </w:rPr>
              <w:lastRenderedPageBreak/>
              <w:drawing>
                <wp:inline distT="0" distB="0" distL="0" distR="0" wp14:anchorId="07E58824" wp14:editId="0BA47997">
                  <wp:extent cx="1262603" cy="1343025"/>
                  <wp:effectExtent l="0" t="0" r="0" b="0"/>
                  <wp:docPr id="530" name="图片 530" descr="折纸灯罩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折纸灯罩图片"/>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77262" cy="1358617"/>
                          </a:xfrm>
                          <a:prstGeom prst="rect">
                            <a:avLst/>
                          </a:prstGeom>
                          <a:noFill/>
                          <a:ln>
                            <a:noFill/>
                          </a:ln>
                        </pic:spPr>
                      </pic:pic>
                    </a:graphicData>
                  </a:graphic>
                </wp:inline>
              </w:drawing>
            </w:r>
            <w:r>
              <w:rPr>
                <w:rFonts w:ascii="宋体" w:eastAsia="宋体" w:hAnsi="宋体"/>
                <w:sz w:val="24"/>
                <w:szCs w:val="24"/>
              </w:rPr>
              <w:t xml:space="preserve"> </w:t>
            </w:r>
            <w:r>
              <w:rPr>
                <w:noProof/>
              </w:rPr>
              <w:drawing>
                <wp:inline distT="0" distB="0" distL="0" distR="0" wp14:anchorId="3FD94549" wp14:editId="0D43DA8A">
                  <wp:extent cx="1002030" cy="1336040"/>
                  <wp:effectExtent l="0" t="0" r="7620" b="0"/>
                  <wp:docPr id="531" name="图片 531" descr="图片包含 桌子, 建筑, 大, 一群&#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 name="图片 531" descr="图片包含 桌子, 建筑, 大, 一群&#10;&#10;描述已自动生成"/>
                          <pic:cNvPicPr/>
                        </pic:nvPicPr>
                        <pic:blipFill>
                          <a:blip r:embed="rId22"/>
                          <a:stretch>
                            <a:fillRect/>
                          </a:stretch>
                        </pic:blipFill>
                        <pic:spPr>
                          <a:xfrm>
                            <a:off x="0" y="0"/>
                            <a:ext cx="1033301" cy="1377735"/>
                          </a:xfrm>
                          <a:prstGeom prst="rect">
                            <a:avLst/>
                          </a:prstGeom>
                        </pic:spPr>
                      </pic:pic>
                    </a:graphicData>
                  </a:graphic>
                </wp:inline>
              </w:drawing>
            </w:r>
            <w:r>
              <w:rPr>
                <w:rFonts w:ascii="宋体" w:eastAsia="宋体" w:hAnsi="宋体" w:hint="eastAsia"/>
                <w:sz w:val="24"/>
                <w:szCs w:val="24"/>
              </w:rPr>
              <w:t xml:space="preserve"> </w:t>
            </w:r>
            <w:r>
              <w:rPr>
                <w:noProof/>
              </w:rPr>
              <w:drawing>
                <wp:inline distT="0" distB="0" distL="0" distR="0" wp14:anchorId="7F238B83" wp14:editId="11AC2750">
                  <wp:extent cx="1343025" cy="1343025"/>
                  <wp:effectExtent l="0" t="0" r="9525" b="9525"/>
                  <wp:docPr id="532" name="图片 532"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图片 532" descr="图片包含 游戏机&#10;&#10;描述已自动生成"/>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43025" cy="1343025"/>
                          </a:xfrm>
                          <a:prstGeom prst="rect">
                            <a:avLst/>
                          </a:prstGeom>
                          <a:noFill/>
                          <a:ln>
                            <a:noFill/>
                          </a:ln>
                        </pic:spPr>
                      </pic:pic>
                    </a:graphicData>
                  </a:graphic>
                </wp:inline>
              </w:drawing>
            </w:r>
          </w:p>
        </w:tc>
      </w:tr>
      <w:tr w:rsidR="009E6FE9" w14:paraId="37F5647A" w14:textId="77777777" w:rsidTr="009E6FE9">
        <w:trPr>
          <w:trHeight w:val="4883"/>
        </w:trPr>
        <w:tc>
          <w:tcPr>
            <w:tcW w:w="993" w:type="dxa"/>
            <w:shd w:val="clear" w:color="auto" w:fill="D9D9D9" w:themeFill="background1" w:themeFillShade="D9"/>
            <w:vAlign w:val="center"/>
          </w:tcPr>
          <w:p w14:paraId="7D5210E3"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lastRenderedPageBreak/>
              <w:t>归纳</w:t>
            </w:r>
          </w:p>
          <w:p w14:paraId="505ED7BD"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总结</w:t>
            </w:r>
          </w:p>
          <w:p w14:paraId="61875C07"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与</w:t>
            </w:r>
          </w:p>
          <w:p w14:paraId="20E267BD" w14:textId="77777777" w:rsidR="009E6FE9"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作业</w:t>
            </w:r>
          </w:p>
          <w:p w14:paraId="28B2866B" w14:textId="77777777" w:rsidR="009E6FE9" w:rsidRPr="0048379E" w:rsidRDefault="009E6FE9" w:rsidP="00C83A63">
            <w:pPr>
              <w:spacing w:line="360" w:lineRule="auto"/>
              <w:jc w:val="center"/>
              <w:rPr>
                <w:rFonts w:ascii="仿宋" w:eastAsia="仿宋" w:hAnsi="仿宋"/>
                <w:b/>
                <w:bCs/>
                <w:sz w:val="24"/>
                <w:szCs w:val="24"/>
              </w:rPr>
            </w:pPr>
            <w:r>
              <w:rPr>
                <w:rFonts w:ascii="仿宋" w:eastAsia="仿宋" w:hAnsi="仿宋" w:hint="eastAsia"/>
                <w:b/>
                <w:bCs/>
                <w:sz w:val="24"/>
                <w:szCs w:val="24"/>
              </w:rPr>
              <w:t>布置</w:t>
            </w:r>
          </w:p>
        </w:tc>
        <w:tc>
          <w:tcPr>
            <w:tcW w:w="8788" w:type="dxa"/>
            <w:gridSpan w:val="4"/>
            <w:vAlign w:val="center"/>
          </w:tcPr>
          <w:p w14:paraId="5030638D" w14:textId="77777777" w:rsidR="009E6FE9" w:rsidRPr="004B1B26" w:rsidRDefault="009E6FE9" w:rsidP="009E6FE9">
            <w:pPr>
              <w:spacing w:line="360" w:lineRule="auto"/>
              <w:ind w:firstLineChars="200" w:firstLine="480"/>
              <w:rPr>
                <w:rFonts w:ascii="宋体" w:eastAsia="宋体" w:hAnsi="宋体"/>
                <w:b/>
                <w:bCs/>
                <w:sz w:val="24"/>
                <w:szCs w:val="24"/>
              </w:rPr>
            </w:pPr>
            <w:r>
              <w:rPr>
                <w:rFonts w:ascii="宋体" w:eastAsia="宋体" w:hAnsi="宋体" w:hint="eastAsia"/>
                <w:sz w:val="24"/>
                <w:szCs w:val="24"/>
              </w:rPr>
              <w:t>【</w:t>
            </w:r>
            <w:r>
              <w:rPr>
                <w:rFonts w:ascii="宋体" w:eastAsia="宋体" w:hAnsi="宋体" w:hint="eastAsia"/>
                <w:b/>
                <w:bCs/>
                <w:sz w:val="24"/>
                <w:szCs w:val="24"/>
              </w:rPr>
              <w:t>小结</w:t>
            </w:r>
            <w:r>
              <w:rPr>
                <w:rFonts w:ascii="宋体" w:eastAsia="宋体" w:hAnsi="宋体" w:hint="eastAsia"/>
                <w:sz w:val="24"/>
                <w:szCs w:val="24"/>
              </w:rPr>
              <w:t>】</w:t>
            </w:r>
          </w:p>
          <w:p w14:paraId="6B680458" w14:textId="77777777" w:rsidR="009E6FE9" w:rsidRPr="0017664A" w:rsidRDefault="009E6FE9" w:rsidP="009E6FE9">
            <w:pPr>
              <w:spacing w:line="360" w:lineRule="auto"/>
              <w:ind w:firstLineChars="200" w:firstLine="480"/>
              <w:jc w:val="left"/>
              <w:rPr>
                <w:rFonts w:ascii="宋体" w:eastAsia="宋体" w:hAnsi="宋体"/>
                <w:sz w:val="24"/>
                <w:szCs w:val="24"/>
              </w:rPr>
            </w:pPr>
            <w:r w:rsidRPr="0017664A">
              <w:rPr>
                <w:rFonts w:ascii="宋体" w:eastAsia="宋体" w:hAnsi="宋体" w:hint="eastAsia"/>
                <w:sz w:val="24"/>
                <w:szCs w:val="24"/>
              </w:rPr>
              <w:t>简要回顾本节课学习内容，强调重</w:t>
            </w:r>
            <w:r>
              <w:rPr>
                <w:rFonts w:ascii="宋体" w:eastAsia="宋体" w:hAnsi="宋体" w:hint="eastAsia"/>
                <w:sz w:val="24"/>
                <w:szCs w:val="24"/>
              </w:rPr>
              <w:t>、</w:t>
            </w:r>
            <w:r w:rsidRPr="0017664A">
              <w:rPr>
                <w:rFonts w:ascii="宋体" w:eastAsia="宋体" w:hAnsi="宋体" w:hint="eastAsia"/>
                <w:sz w:val="24"/>
                <w:szCs w:val="24"/>
              </w:rPr>
              <w:t>难点。</w:t>
            </w:r>
          </w:p>
          <w:p w14:paraId="107B81EF" w14:textId="77777777" w:rsidR="009E6FE9" w:rsidRDefault="009E6FE9"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折纸的形象是多种多样、千姿百态的，要想记住每一种形象的折法不太可能。只有夯实了识图的本领，掌握了最基本的折叠规律与方法，才能自如应对手中的纸张，期望同学发现折纸的艺术魅力，养成精益求精的工匠精神。</w:t>
            </w:r>
          </w:p>
          <w:p w14:paraId="6D3458E8" w14:textId="77777777" w:rsidR="009E6FE9" w:rsidRDefault="009E6FE9" w:rsidP="009E6FE9">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Pr>
                <w:rFonts w:ascii="宋体" w:eastAsia="宋体" w:hAnsi="宋体" w:hint="eastAsia"/>
                <w:b/>
                <w:bCs/>
                <w:sz w:val="24"/>
                <w:szCs w:val="24"/>
              </w:rPr>
              <w:t>思考</w:t>
            </w:r>
            <w:r w:rsidRPr="00D676F3">
              <w:rPr>
                <w:rFonts w:ascii="宋体" w:eastAsia="宋体" w:hAnsi="宋体" w:hint="eastAsia"/>
                <w:sz w:val="24"/>
                <w:szCs w:val="24"/>
              </w:rPr>
              <w:t>】</w:t>
            </w:r>
          </w:p>
          <w:p w14:paraId="0C43A722" w14:textId="77777777" w:rsidR="009E6FE9" w:rsidRPr="004C560B" w:rsidRDefault="009E6FE9"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生活中的</w:t>
            </w:r>
            <w:r w:rsidRPr="004C560B">
              <w:rPr>
                <w:rFonts w:ascii="宋体" w:eastAsia="宋体" w:hAnsi="宋体" w:hint="eastAsia"/>
                <w:sz w:val="24"/>
                <w:szCs w:val="24"/>
              </w:rPr>
              <w:t>折纸</w:t>
            </w:r>
            <w:r>
              <w:rPr>
                <w:rFonts w:ascii="宋体" w:eastAsia="宋体" w:hAnsi="宋体" w:hint="eastAsia"/>
                <w:sz w:val="24"/>
                <w:szCs w:val="24"/>
              </w:rPr>
              <w:t>艺术创意</w:t>
            </w:r>
            <w:r w:rsidRPr="004C560B">
              <w:rPr>
                <w:rFonts w:ascii="宋体" w:eastAsia="宋体" w:hAnsi="宋体" w:hint="eastAsia"/>
                <w:sz w:val="24"/>
                <w:szCs w:val="24"/>
              </w:rPr>
              <w:t>表现还有哪些</w:t>
            </w:r>
            <w:r>
              <w:rPr>
                <w:rFonts w:ascii="宋体" w:eastAsia="宋体" w:hAnsi="宋体" w:hint="eastAsia"/>
                <w:sz w:val="24"/>
                <w:szCs w:val="24"/>
              </w:rPr>
              <w:t>？</w:t>
            </w:r>
          </w:p>
          <w:p w14:paraId="61D8B291" w14:textId="77777777" w:rsidR="009E6FE9" w:rsidRDefault="009E6FE9"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作业</w:t>
            </w:r>
            <w:r>
              <w:rPr>
                <w:rFonts w:ascii="宋体" w:eastAsia="宋体" w:hAnsi="宋体" w:hint="eastAsia"/>
                <w:sz w:val="24"/>
                <w:szCs w:val="24"/>
              </w:rPr>
              <w:t>】</w:t>
            </w:r>
          </w:p>
          <w:p w14:paraId="27CB291F" w14:textId="6989ADAD" w:rsidR="009E6FE9" w:rsidRPr="009E6FE9" w:rsidRDefault="009E6FE9" w:rsidP="009E6FE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2</w:t>
            </w:r>
            <w:r>
              <w:rPr>
                <w:rFonts w:ascii="宋体" w:eastAsia="宋体" w:hAnsi="宋体"/>
                <w:sz w:val="24"/>
                <w:szCs w:val="24"/>
              </w:rPr>
              <w:t>-4</w:t>
            </w:r>
            <w:r>
              <w:rPr>
                <w:rFonts w:ascii="宋体" w:eastAsia="宋体" w:hAnsi="宋体" w:hint="eastAsia"/>
                <w:sz w:val="24"/>
                <w:szCs w:val="24"/>
              </w:rPr>
              <w:t>人为</w:t>
            </w:r>
            <w:proofErr w:type="gramStart"/>
            <w:r>
              <w:rPr>
                <w:rFonts w:ascii="宋体" w:eastAsia="宋体" w:hAnsi="宋体" w:hint="eastAsia"/>
                <w:sz w:val="24"/>
                <w:szCs w:val="24"/>
              </w:rPr>
              <w:t>一</w:t>
            </w:r>
            <w:proofErr w:type="gramEnd"/>
            <w:r>
              <w:rPr>
                <w:rFonts w:ascii="宋体" w:eastAsia="宋体" w:hAnsi="宋体" w:hint="eastAsia"/>
                <w:sz w:val="24"/>
                <w:szCs w:val="24"/>
              </w:rPr>
              <w:t>小组，参考教学资料，完成有主题内容的平面折纸作品及适用于幼儿园环境布置的立体折纸作品。</w:t>
            </w:r>
          </w:p>
        </w:tc>
      </w:tr>
      <w:tr w:rsidR="00EE359F" w14:paraId="492D68BE" w14:textId="77777777" w:rsidTr="00C83A63">
        <w:trPr>
          <w:trHeight w:val="415"/>
        </w:trPr>
        <w:tc>
          <w:tcPr>
            <w:tcW w:w="9781" w:type="dxa"/>
            <w:gridSpan w:val="5"/>
            <w:vAlign w:val="center"/>
          </w:tcPr>
          <w:p w14:paraId="5C1C6A78" w14:textId="77777777" w:rsidR="00EE359F" w:rsidRDefault="00EE359F" w:rsidP="00C83A63">
            <w:pPr>
              <w:spacing w:line="360" w:lineRule="auto"/>
              <w:jc w:val="center"/>
              <w:rPr>
                <w:rFonts w:ascii="宋体" w:eastAsia="宋体" w:hAnsi="宋体"/>
                <w:b/>
                <w:bCs/>
                <w:sz w:val="28"/>
                <w:szCs w:val="28"/>
              </w:rPr>
            </w:pPr>
            <w:r>
              <w:rPr>
                <w:rFonts w:ascii="宋体" w:eastAsia="宋体" w:hAnsi="宋体" w:hint="eastAsia"/>
                <w:b/>
                <w:bCs/>
                <w:sz w:val="28"/>
                <w:szCs w:val="28"/>
              </w:rPr>
              <w:t>板书设计</w:t>
            </w:r>
          </w:p>
        </w:tc>
      </w:tr>
      <w:tr w:rsidR="009E6FE9" w14:paraId="2508AF8F" w14:textId="77777777" w:rsidTr="009E6FE9">
        <w:trPr>
          <w:trHeight w:val="1824"/>
        </w:trPr>
        <w:tc>
          <w:tcPr>
            <w:tcW w:w="9781" w:type="dxa"/>
            <w:gridSpan w:val="5"/>
            <w:vAlign w:val="center"/>
          </w:tcPr>
          <w:p w14:paraId="6E18111F" w14:textId="77777777" w:rsidR="009E6FE9" w:rsidRPr="00C034EF" w:rsidRDefault="009E6FE9" w:rsidP="00C83A63">
            <w:pPr>
              <w:spacing w:line="360" w:lineRule="auto"/>
              <w:ind w:firstLineChars="200" w:firstLine="560"/>
              <w:jc w:val="left"/>
              <w:rPr>
                <w:rFonts w:ascii="楷体" w:eastAsia="楷体" w:hAnsi="楷体"/>
                <w:sz w:val="28"/>
                <w:szCs w:val="28"/>
              </w:rPr>
            </w:pPr>
            <w:r w:rsidRPr="00C034EF">
              <w:rPr>
                <w:rFonts w:ascii="楷体" w:eastAsia="楷体" w:hAnsi="楷体" w:hint="eastAsia"/>
                <w:sz w:val="28"/>
                <w:szCs w:val="28"/>
              </w:rPr>
              <w:t>折纸基本符号</w:t>
            </w:r>
          </w:p>
          <w:p w14:paraId="2C55B2C5" w14:textId="77777777" w:rsidR="009E6FE9" w:rsidRPr="00C034EF" w:rsidRDefault="009E6FE9" w:rsidP="00C83A63">
            <w:pPr>
              <w:spacing w:line="360" w:lineRule="auto"/>
              <w:ind w:firstLineChars="200" w:firstLine="560"/>
              <w:jc w:val="left"/>
              <w:rPr>
                <w:rFonts w:ascii="楷体" w:eastAsia="楷体" w:hAnsi="楷体"/>
                <w:sz w:val="28"/>
                <w:szCs w:val="28"/>
              </w:rPr>
            </w:pPr>
            <w:r w:rsidRPr="00C034EF">
              <w:rPr>
                <w:rFonts w:ascii="楷体" w:eastAsia="楷体" w:hAnsi="楷体" w:hint="eastAsia"/>
                <w:sz w:val="28"/>
                <w:szCs w:val="28"/>
              </w:rPr>
              <w:t>折纸基本形</w:t>
            </w:r>
            <w:r>
              <w:rPr>
                <w:rFonts w:ascii="楷体" w:eastAsia="楷体" w:hAnsi="楷体" w:hint="eastAsia"/>
                <w:sz w:val="28"/>
                <w:szCs w:val="28"/>
              </w:rPr>
              <w:t>：双三角、双正方形、单菱形、双菱形</w:t>
            </w:r>
          </w:p>
          <w:p w14:paraId="6EB8079B" w14:textId="77777777" w:rsidR="009E6FE9" w:rsidRDefault="009E6FE9" w:rsidP="00C83A63">
            <w:pPr>
              <w:spacing w:line="360" w:lineRule="auto"/>
              <w:ind w:firstLineChars="200" w:firstLine="560"/>
              <w:jc w:val="left"/>
              <w:rPr>
                <w:rFonts w:ascii="宋体" w:eastAsia="宋体" w:hAnsi="宋体"/>
                <w:b/>
                <w:bCs/>
                <w:sz w:val="28"/>
                <w:szCs w:val="28"/>
              </w:rPr>
            </w:pPr>
            <w:r w:rsidRPr="00C034EF">
              <w:rPr>
                <w:rFonts w:ascii="楷体" w:eastAsia="楷体" w:hAnsi="楷体" w:hint="eastAsia"/>
                <w:sz w:val="28"/>
                <w:szCs w:val="28"/>
              </w:rPr>
              <w:t>折纸创意表现：色彩、材质、造型、技法改变</w:t>
            </w:r>
          </w:p>
        </w:tc>
      </w:tr>
    </w:tbl>
    <w:p w14:paraId="6127DCB9" w14:textId="77777777" w:rsidR="00EE359F" w:rsidRPr="00EE359F" w:rsidRDefault="00EE359F"/>
    <w:sectPr w:rsidR="00EE359F" w:rsidRPr="00EE359F" w:rsidSect="00EE359F">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4BB10A" w14:textId="77777777" w:rsidR="00405551" w:rsidRDefault="00405551" w:rsidP="004429B8">
      <w:r>
        <w:separator/>
      </w:r>
    </w:p>
  </w:endnote>
  <w:endnote w:type="continuationSeparator" w:id="0">
    <w:p w14:paraId="378F99AF" w14:textId="77777777" w:rsidR="00405551" w:rsidRDefault="00405551" w:rsidP="00442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FBD7FE" w14:textId="77777777" w:rsidR="00405551" w:rsidRDefault="00405551" w:rsidP="004429B8">
      <w:r>
        <w:separator/>
      </w:r>
    </w:p>
  </w:footnote>
  <w:footnote w:type="continuationSeparator" w:id="0">
    <w:p w14:paraId="32DCAE89" w14:textId="77777777" w:rsidR="00405551" w:rsidRDefault="00405551" w:rsidP="004429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D702A7"/>
    <w:multiLevelType w:val="multilevel"/>
    <w:tmpl w:val="24D702A7"/>
    <w:lvl w:ilvl="0">
      <w:start w:val="1"/>
      <w:numFmt w:val="japaneseCounting"/>
      <w:lvlText w:val="%1、"/>
      <w:lvlJc w:val="left"/>
      <w:pPr>
        <w:ind w:left="960" w:hanging="48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359F"/>
    <w:rsid w:val="002D0F20"/>
    <w:rsid w:val="00397A68"/>
    <w:rsid w:val="00405551"/>
    <w:rsid w:val="004429B8"/>
    <w:rsid w:val="00765AD7"/>
    <w:rsid w:val="0079547A"/>
    <w:rsid w:val="009E6FE9"/>
    <w:rsid w:val="00A05481"/>
    <w:rsid w:val="00B94AA1"/>
    <w:rsid w:val="00D624D8"/>
    <w:rsid w:val="00EE35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0DE443"/>
  <w15:chartTrackingRefBased/>
  <w15:docId w15:val="{A6FF5E82-2EFE-49C3-80EA-F9DB53679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E359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EE3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E359F"/>
    <w:pPr>
      <w:ind w:firstLineChars="200" w:firstLine="420"/>
    </w:pPr>
  </w:style>
  <w:style w:type="paragraph" w:styleId="a5">
    <w:name w:val="header"/>
    <w:basedOn w:val="a"/>
    <w:link w:val="a6"/>
    <w:uiPriority w:val="99"/>
    <w:unhideWhenUsed/>
    <w:rsid w:val="004429B8"/>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4429B8"/>
    <w:rPr>
      <w:sz w:val="18"/>
      <w:szCs w:val="18"/>
    </w:rPr>
  </w:style>
  <w:style w:type="paragraph" w:styleId="a7">
    <w:name w:val="footer"/>
    <w:basedOn w:val="a"/>
    <w:link w:val="a8"/>
    <w:uiPriority w:val="99"/>
    <w:unhideWhenUsed/>
    <w:rsid w:val="004429B8"/>
    <w:pPr>
      <w:tabs>
        <w:tab w:val="center" w:pos="4153"/>
        <w:tab w:val="right" w:pos="8306"/>
      </w:tabs>
      <w:snapToGrid w:val="0"/>
      <w:jc w:val="left"/>
    </w:pPr>
    <w:rPr>
      <w:sz w:val="18"/>
      <w:szCs w:val="18"/>
    </w:rPr>
  </w:style>
  <w:style w:type="character" w:customStyle="1" w:styleId="a8">
    <w:name w:val="页脚 字符"/>
    <w:basedOn w:val="a0"/>
    <w:link w:val="a7"/>
    <w:uiPriority w:val="99"/>
    <w:rsid w:val="004429B8"/>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7</Pages>
  <Words>471</Words>
  <Characters>2685</Characters>
  <Application>Microsoft Office Word</Application>
  <DocSecurity>0</DocSecurity>
  <Lines>22</Lines>
  <Paragraphs>6</Paragraphs>
  <ScaleCrop>false</ScaleCrop>
  <Company/>
  <LinksUpToDate>false</LinksUpToDate>
  <CharactersWithSpaces>3150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ting</dc:creator>
  <cp:keywords/>
  <dc:description/>
  <cp:lastModifiedBy>song ting</cp:lastModifiedBy>
  <cp:revision>7</cp:revision>
  <dcterms:created xsi:type="dcterms:W3CDTF">2022-02-14T09:01:00Z</dcterms:created>
  <dcterms:modified xsi:type="dcterms:W3CDTF">2022-02-18T01:48:00Z</dcterms:modified>
</cp:coreProperties>
</file>