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A8ACB" w14:textId="7B09DA51" w:rsidR="009E5FF8" w:rsidRPr="007F48F5" w:rsidRDefault="009E5FF8" w:rsidP="009E5FF8">
      <w:pPr>
        <w:spacing w:after="240" w:line="360" w:lineRule="auto"/>
        <w:jc w:val="center"/>
        <w:rPr>
          <w:rFonts w:ascii="宋体" w:eastAsia="宋体" w:hAnsi="宋体"/>
          <w:b/>
          <w:bCs/>
          <w:sz w:val="32"/>
          <w:szCs w:val="32"/>
        </w:rPr>
      </w:pPr>
      <w:r w:rsidRPr="007F48F5">
        <w:rPr>
          <w:rFonts w:ascii="宋体" w:eastAsia="宋体" w:hAnsi="宋体" w:hint="eastAsia"/>
          <w:b/>
          <w:bCs/>
          <w:sz w:val="32"/>
          <w:szCs w:val="32"/>
        </w:rPr>
        <w:t>教学设计</w:t>
      </w:r>
      <w:r w:rsidR="00A55B2B">
        <w:rPr>
          <w:rFonts w:ascii="宋体" w:eastAsia="宋体" w:hAnsi="宋体"/>
          <w:b/>
          <w:bCs/>
          <w:sz w:val="32"/>
          <w:szCs w:val="32"/>
        </w:rPr>
        <w:t>08</w:t>
      </w:r>
      <w:r>
        <w:rPr>
          <w:rFonts w:ascii="宋体" w:eastAsia="宋体" w:hAnsi="宋体" w:hint="eastAsia"/>
          <w:b/>
          <w:bCs/>
          <w:sz w:val="32"/>
          <w:szCs w:val="32"/>
        </w:rPr>
        <w:t>：头饰与面具创意表现</w:t>
      </w:r>
    </w:p>
    <w:tbl>
      <w:tblPr>
        <w:tblStyle w:val="a3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93"/>
        <w:gridCol w:w="425"/>
        <w:gridCol w:w="4536"/>
        <w:gridCol w:w="1843"/>
        <w:gridCol w:w="1984"/>
      </w:tblGrid>
      <w:tr w:rsidR="009E5FF8" w14:paraId="0EBE1033" w14:textId="77777777" w:rsidTr="00BA00A4">
        <w:trPr>
          <w:trHeight w:val="495"/>
        </w:trPr>
        <w:tc>
          <w:tcPr>
            <w:tcW w:w="978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B468A" w14:textId="77777777" w:rsidR="009E5FF8" w:rsidRPr="00225BE8" w:rsidRDefault="009E5FF8" w:rsidP="00BA00A4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教学说明</w:t>
            </w:r>
          </w:p>
        </w:tc>
      </w:tr>
      <w:tr w:rsidR="009E5FF8" w14:paraId="67E901DA" w14:textId="77777777" w:rsidTr="00BA00A4">
        <w:trPr>
          <w:trHeight w:val="616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2C8035DE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授课对象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F481C" w14:textId="261FB5EF" w:rsidR="009E5FF8" w:rsidRPr="00DE3722" w:rsidRDefault="009E5FF8" w:rsidP="00BA00A4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学前教育专业学生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E386E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学时安排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AE7C122" w14:textId="138E38DC" w:rsidR="009E5FF8" w:rsidRPr="00DE3722" w:rsidRDefault="0066432F" w:rsidP="00BA00A4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2</w:t>
            </w:r>
            <w:r w:rsidR="009E5FF8" w:rsidRPr="00DE3722">
              <w:rPr>
                <w:rFonts w:ascii="宋体" w:eastAsia="宋体" w:hAnsi="宋体" w:hint="eastAsia"/>
                <w:sz w:val="24"/>
                <w:szCs w:val="24"/>
              </w:rPr>
              <w:t>学时</w:t>
            </w:r>
          </w:p>
        </w:tc>
      </w:tr>
      <w:tr w:rsidR="009E5FF8" w14:paraId="12C0E611" w14:textId="77777777" w:rsidTr="00BA00A4">
        <w:trPr>
          <w:trHeight w:val="48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0F8F37D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课程类型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206D0" w14:textId="77777777" w:rsidR="009E5FF8" w:rsidRPr="00DE3722" w:rsidRDefault="009E5FF8" w:rsidP="00BA00A4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理实一体课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C0B89" w14:textId="77777777" w:rsidR="009E5FF8" w:rsidRPr="007F48F5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课程性质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5838CE4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E4358B">
              <w:rPr>
                <w:rFonts w:ascii="宋体" w:eastAsia="宋体" w:hAnsi="宋体" w:hint="eastAsia"/>
                <w:sz w:val="24"/>
                <w:szCs w:val="24"/>
              </w:rPr>
              <w:t>专业必修课</w:t>
            </w:r>
          </w:p>
        </w:tc>
      </w:tr>
      <w:tr w:rsidR="009E5FF8" w14:paraId="41727B32" w14:textId="77777777" w:rsidTr="00BA00A4">
        <w:trPr>
          <w:trHeight w:val="4013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D46C87C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F85FA43" w14:textId="77777777" w:rsidR="009E5FF8" w:rsidRDefault="009E5FF8" w:rsidP="00BA00A4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【本节课涉及的知识点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01DEC58B" w14:textId="77777777" w:rsidR="009E5FF8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头饰、面具的造型表现；头饰、面具设计与制作</w:t>
            </w:r>
          </w:p>
          <w:p w14:paraId="5A4D19DF" w14:textId="77777777" w:rsidR="009E5FF8" w:rsidRDefault="009E5FF8" w:rsidP="00BA00A4">
            <w:pPr>
              <w:spacing w:line="360" w:lineRule="auto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本节课教学任务</w:t>
            </w:r>
            <w:r w:rsidRPr="00A3708F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5AE65894" w14:textId="77777777" w:rsidR="009E5FF8" w:rsidRPr="00A96D70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1</w:t>
            </w:r>
            <w:r w:rsidRPr="00A96D70">
              <w:rPr>
                <w:rFonts w:ascii="宋体" w:eastAsia="宋体" w:hAnsi="宋体" w:cs="宋体"/>
                <w:kern w:val="0"/>
                <w:sz w:val="24"/>
                <w:szCs w:val="24"/>
              </w:rPr>
              <w:t>.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引导学生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感知与欣赏头饰、面具的艺术特点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，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启迪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学生运用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创意思维和手工表现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技法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创作富有特色的头饰、面具作品，并将其应用于幼儿园教育教学</w:t>
            </w:r>
            <w:r w:rsidRPr="00A96D70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。</w:t>
            </w:r>
          </w:p>
          <w:p w14:paraId="51E10B11" w14:textId="77777777" w:rsidR="009E5FF8" w:rsidRPr="005A050B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A96D70">
              <w:rPr>
                <w:rFonts w:ascii="宋体" w:eastAsia="宋体" w:hAnsi="宋体" w:cs="宋体"/>
                <w:kern w:val="0"/>
                <w:sz w:val="24"/>
                <w:szCs w:val="24"/>
              </w:rPr>
              <w:t>2.</w:t>
            </w:r>
            <w:r>
              <w:rPr>
                <w:rFonts w:hint="eastAsia"/>
              </w:rPr>
              <w:t xml:space="preserve"> </w:t>
            </w:r>
            <w:r w:rsidRPr="009852A2"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帮助学生理解《</w:t>
            </w:r>
            <w:r w:rsidRPr="009852A2">
              <w:rPr>
                <w:rFonts w:ascii="宋体" w:eastAsia="宋体" w:hAnsi="宋体" w:cs="宋体"/>
                <w:kern w:val="0"/>
                <w:sz w:val="24"/>
                <w:szCs w:val="24"/>
              </w:rPr>
              <w:t>3-6岁儿童学习与发展指南》指出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的</w:t>
            </w:r>
            <w:r w:rsidRPr="009852A2">
              <w:rPr>
                <w:rFonts w:ascii="宋体" w:eastAsia="宋体" w:hAnsi="宋体" w:cs="宋体"/>
                <w:kern w:val="0"/>
                <w:sz w:val="24"/>
                <w:szCs w:val="24"/>
              </w:rPr>
              <w:t>幼儿艺术教育建议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：</w:t>
            </w:r>
            <w:r w:rsidRPr="009852A2">
              <w:rPr>
                <w:rFonts w:ascii="宋体" w:eastAsia="宋体" w:hAnsi="宋体" w:cs="宋体"/>
                <w:kern w:val="0"/>
                <w:sz w:val="24"/>
                <w:szCs w:val="24"/>
              </w:rPr>
              <w:t>“幼儿教师和幼儿一起用图画、手工制品等装饰和美化环境”</w:t>
            </w: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达到</w:t>
            </w:r>
            <w:r w:rsidRPr="00FF221C">
              <w:rPr>
                <w:rFonts w:ascii="宋体" w:eastAsia="宋体" w:hAnsi="宋体" w:hint="eastAsia"/>
                <w:sz w:val="24"/>
                <w:szCs w:val="24"/>
              </w:rPr>
              <w:t>学以致用的学习目标。</w:t>
            </w:r>
          </w:p>
        </w:tc>
      </w:tr>
      <w:tr w:rsidR="009E5FF8" w14:paraId="759EA3F8" w14:textId="77777777" w:rsidTr="00BA00A4">
        <w:trPr>
          <w:trHeight w:val="480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ECF5D8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教学目标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A040A7" w14:textId="77777777" w:rsidR="009E5FF8" w:rsidRPr="0066432F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66432F">
              <w:rPr>
                <w:rFonts w:ascii="宋体" w:eastAsia="宋体" w:hAnsi="宋体" w:hint="eastAsia"/>
                <w:sz w:val="24"/>
                <w:szCs w:val="24"/>
              </w:rPr>
              <w:t>1.了解京剧、</w:t>
            </w:r>
            <w:proofErr w:type="gramStart"/>
            <w:r w:rsidRPr="0066432F">
              <w:rPr>
                <w:rFonts w:ascii="宋体" w:eastAsia="宋体" w:hAnsi="宋体" w:cs="Times New Roman" w:hint="eastAsia"/>
                <w:sz w:val="24"/>
                <w:szCs w:val="24"/>
              </w:rPr>
              <w:t>傩</w:t>
            </w:r>
            <w:proofErr w:type="gramEnd"/>
            <w:r w:rsidRPr="0066432F">
              <w:rPr>
                <w:rFonts w:ascii="宋体" w:eastAsia="宋体" w:hAnsi="宋体" w:cs="Times New Roman" w:hint="eastAsia"/>
                <w:sz w:val="24"/>
                <w:szCs w:val="24"/>
              </w:rPr>
              <w:t>面具、变脸、马勺等</w:t>
            </w:r>
            <w:r w:rsidRPr="0066432F">
              <w:rPr>
                <w:rFonts w:ascii="宋体" w:eastAsia="宋体" w:hAnsi="宋体" w:hint="eastAsia"/>
                <w:sz w:val="24"/>
                <w:szCs w:val="24"/>
              </w:rPr>
              <w:t>传统艺术特色，弘扬传统文化，提升学生文化自信和民族自豪感。</w:t>
            </w:r>
          </w:p>
          <w:p w14:paraId="3EDD10B3" w14:textId="77777777" w:rsidR="009E5FF8" w:rsidRPr="0066432F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66432F">
              <w:rPr>
                <w:rFonts w:ascii="宋体" w:eastAsia="宋体" w:hAnsi="宋体"/>
                <w:sz w:val="24"/>
                <w:szCs w:val="24"/>
              </w:rPr>
              <w:t>2</w:t>
            </w:r>
            <w:r w:rsidRPr="0066432F">
              <w:rPr>
                <w:rFonts w:ascii="宋体" w:eastAsia="宋体" w:hAnsi="宋体" w:hint="eastAsia"/>
                <w:sz w:val="24"/>
                <w:szCs w:val="24"/>
              </w:rPr>
              <w:t>.理解头饰、面具在幼儿园教育教学中的作用，培养学生专业学习兴趣和职业认同感。</w:t>
            </w:r>
          </w:p>
          <w:p w14:paraId="41D66830" w14:textId="77777777" w:rsidR="009E5FF8" w:rsidRPr="0066432F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66432F">
              <w:rPr>
                <w:rFonts w:ascii="宋体" w:eastAsia="宋体" w:hAnsi="宋体" w:hint="eastAsia"/>
                <w:sz w:val="24"/>
                <w:szCs w:val="24"/>
              </w:rPr>
              <w:t>3.理解头饰、面具的造型、色彩创意表现方法，提高学生的观察、理解能力，提升艺术表现能力。</w:t>
            </w:r>
          </w:p>
          <w:p w14:paraId="5967C603" w14:textId="77777777" w:rsidR="009E5FF8" w:rsidRPr="0066432F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66432F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 w:rsidRPr="0066432F">
              <w:rPr>
                <w:rFonts w:ascii="宋体" w:eastAsia="宋体" w:hAnsi="宋体"/>
                <w:sz w:val="24"/>
                <w:szCs w:val="24"/>
              </w:rPr>
              <w:t>.</w:t>
            </w:r>
            <w:r w:rsidRPr="0066432F">
              <w:rPr>
                <w:rFonts w:ascii="宋体" w:eastAsia="宋体" w:hAnsi="宋体" w:hint="eastAsia"/>
                <w:sz w:val="24"/>
                <w:szCs w:val="24"/>
              </w:rPr>
              <w:t>掌握头饰、面具的设计与制作方法，提高学生的动手制作能力，培养学生良好的团队合作意识和创新精神。</w:t>
            </w:r>
          </w:p>
          <w:p w14:paraId="7D24535A" w14:textId="77777777" w:rsidR="009E5FF8" w:rsidRPr="00DE3722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66432F">
              <w:rPr>
                <w:rFonts w:ascii="宋体" w:eastAsia="宋体" w:hAnsi="宋体" w:hint="eastAsia"/>
                <w:sz w:val="24"/>
                <w:szCs w:val="24"/>
              </w:rPr>
              <w:t>5.体验手工艺术乐趣，陶冶情操，提升学生审美素养。</w:t>
            </w:r>
          </w:p>
        </w:tc>
      </w:tr>
      <w:tr w:rsidR="009E5FF8" w14:paraId="0121F99B" w14:textId="77777777" w:rsidTr="00BA00A4">
        <w:trPr>
          <w:trHeight w:val="197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056018" w14:textId="77777777" w:rsidR="009E5FF8" w:rsidRPr="007F48F5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教学重</w:t>
            </w: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点与</w:t>
            </w: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难点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4746E" w14:textId="77777777" w:rsidR="009E5FF8" w:rsidRDefault="009E5FF8" w:rsidP="00BA00A4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【教学重点】</w:t>
            </w:r>
          </w:p>
          <w:p w14:paraId="74334F2A" w14:textId="77777777" w:rsidR="009E5FF8" w:rsidRPr="00E656EB" w:rsidRDefault="009E5FF8" w:rsidP="00BA00A4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华文中宋" w:eastAsia="华文中宋" w:hAnsi="华文中宋" w:hint="eastAsia"/>
                <w:sz w:val="24"/>
                <w:szCs w:val="24"/>
              </w:rPr>
              <w:t xml:space="preserve"> </w:t>
            </w:r>
            <w:r>
              <w:rPr>
                <w:rFonts w:ascii="华文中宋" w:eastAsia="华文中宋" w:hAnsi="华文中宋"/>
                <w:sz w:val="24"/>
                <w:szCs w:val="24"/>
              </w:rPr>
              <w:t xml:space="preserve">   </w:t>
            </w:r>
            <w:r w:rsidRPr="00E656EB">
              <w:rPr>
                <w:rFonts w:ascii="宋体" w:eastAsia="宋体" w:hAnsi="宋体" w:hint="eastAsia"/>
                <w:sz w:val="24"/>
                <w:szCs w:val="24"/>
              </w:rPr>
              <w:t>理解头饰与面具的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造型</w:t>
            </w:r>
            <w:r w:rsidRPr="00E656EB">
              <w:rPr>
                <w:rFonts w:ascii="宋体" w:eastAsia="宋体" w:hAnsi="宋体" w:hint="eastAsia"/>
                <w:sz w:val="24"/>
                <w:szCs w:val="24"/>
              </w:rPr>
              <w:t>表现方法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  <w:p w14:paraId="6F70E8BB" w14:textId="77777777" w:rsidR="009E5FF8" w:rsidRDefault="009E5FF8" w:rsidP="00BA00A4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【教学难点</w:t>
            </w:r>
            <w:r>
              <w:rPr>
                <w:rFonts w:ascii="华文中宋" w:eastAsia="华文中宋" w:hAnsi="华文中宋" w:hint="eastAsia"/>
                <w:sz w:val="24"/>
                <w:szCs w:val="24"/>
              </w:rPr>
              <w:t>】</w:t>
            </w:r>
          </w:p>
          <w:p w14:paraId="599D430C" w14:textId="77777777" w:rsidR="009E5FF8" w:rsidRPr="00EB7C88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EB7C88">
              <w:rPr>
                <w:rFonts w:ascii="宋体" w:eastAsia="宋体" w:hAnsi="宋体" w:hint="eastAsia"/>
                <w:sz w:val="24"/>
                <w:szCs w:val="24"/>
              </w:rPr>
              <w:t>掌握头饰与面具的设计与制作方法，将其应用于作品创作。</w:t>
            </w:r>
          </w:p>
        </w:tc>
      </w:tr>
      <w:tr w:rsidR="009E5FF8" w14:paraId="51009B71" w14:textId="77777777" w:rsidTr="00BA00A4">
        <w:trPr>
          <w:trHeight w:val="282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F716569" w14:textId="77777777" w:rsidR="009E5FF8" w:rsidRPr="00E4358B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lastRenderedPageBreak/>
              <w:t>学情分析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C262B" w14:textId="77777777" w:rsidR="009E5FF8" w:rsidRDefault="009E5FF8" w:rsidP="00BA00A4">
            <w:pPr>
              <w:spacing w:line="360" w:lineRule="auto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【</w:t>
            </w:r>
            <w:r w:rsidRPr="00943234">
              <w:rPr>
                <w:rFonts w:ascii="宋体" w:eastAsia="宋体" w:hAnsi="宋体" w:cs="宋体" w:hint="eastAsia"/>
                <w:b/>
                <w:bCs/>
                <w:sz w:val="24"/>
                <w:szCs w:val="24"/>
              </w:rPr>
              <w:t>学生前期经验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t>】</w:t>
            </w:r>
          </w:p>
          <w:p w14:paraId="6061075D" w14:textId="77777777" w:rsidR="009E5FF8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通过前期课程学习，学生掌握了纸艺的染、剪技法，奠定了较好的手工制作技能，大部分学生按照课前预习清单完成了头饰、面具的基础技法练习。</w:t>
            </w:r>
          </w:p>
          <w:p w14:paraId="056464C6" w14:textId="77777777" w:rsidR="009E5FF8" w:rsidRDefault="009E5FF8" w:rsidP="00BA00A4">
            <w:pPr>
              <w:spacing w:line="360" w:lineRule="auto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【</w:t>
            </w:r>
            <w:r w:rsidRPr="00943234">
              <w:rPr>
                <w:rFonts w:ascii="宋体" w:eastAsia="宋体" w:hAnsi="宋体" w:cs="宋体" w:hint="eastAsia"/>
                <w:b/>
                <w:bCs/>
                <w:sz w:val="24"/>
                <w:szCs w:val="24"/>
              </w:rPr>
              <w:t>课程学习准备</w:t>
            </w:r>
            <w:r>
              <w:rPr>
                <w:rFonts w:ascii="宋体" w:eastAsia="宋体" w:hAnsi="宋体" w:cs="宋体" w:hint="eastAsia"/>
                <w:sz w:val="24"/>
                <w:szCs w:val="24"/>
              </w:rPr>
              <w:t>】</w:t>
            </w:r>
          </w:p>
          <w:p w14:paraId="777AC3F6" w14:textId="77777777" w:rsidR="009E5FF8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 w:cs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1.知识准备：已自主完成</w:t>
            </w:r>
            <w:proofErr w:type="gramStart"/>
            <w:r>
              <w:rPr>
                <w:rFonts w:ascii="宋体" w:eastAsia="宋体" w:hAnsi="宋体" w:cs="宋体" w:hint="eastAsia"/>
                <w:sz w:val="24"/>
                <w:szCs w:val="24"/>
              </w:rPr>
              <w:t>超星学习通</w:t>
            </w:r>
            <w:proofErr w:type="gramEnd"/>
            <w:r>
              <w:rPr>
                <w:rFonts w:ascii="宋体" w:eastAsia="宋体" w:hAnsi="宋体" w:cs="宋体" w:hint="eastAsia"/>
                <w:sz w:val="24"/>
                <w:szCs w:val="24"/>
              </w:rPr>
              <w:t>网络教学平台上本课程预习任务点。</w:t>
            </w:r>
          </w:p>
          <w:p w14:paraId="3BBCB1DF" w14:textId="77777777" w:rsidR="009E5FF8" w:rsidRPr="00164379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sz w:val="24"/>
                <w:szCs w:val="24"/>
              </w:rPr>
              <w:t>2.学具准备：剪刀、美工刀、卡纸、双面胶、泡沫胶。</w:t>
            </w:r>
          </w:p>
        </w:tc>
      </w:tr>
      <w:tr w:rsidR="009E5FF8" w14:paraId="791B4A7C" w14:textId="77777777" w:rsidTr="00BA00A4">
        <w:trPr>
          <w:trHeight w:val="9343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F581951" w14:textId="77777777" w:rsidR="009E5FF8" w:rsidRPr="007F48F5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教学方法及策略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FF50C" w14:textId="77777777" w:rsidR="009E5FF8" w:rsidRDefault="009E5FF8" w:rsidP="00BA00A4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本节课主要采用混合式教学、启发式教学、探究式教学及现代化教学手段等多种方法进行教学。具体策略如下：</w:t>
            </w:r>
          </w:p>
          <w:p w14:paraId="71F87ECF" w14:textId="5228189A" w:rsidR="009E5FF8" w:rsidRDefault="009E5FF8" w:rsidP="00BA00A4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1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课程导学部分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：通过简要回顾上周课程内容，帮助学生回忆和巩固所学知识；赏析京剧案例，引入课程学习内容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引导学生接触并喜爱国粹，激发学习探索欲，提升学生文化自信。</w:t>
            </w:r>
          </w:p>
          <w:p w14:paraId="6525C6E7" w14:textId="50B29504" w:rsidR="009E5FF8" w:rsidRDefault="009E5FF8" w:rsidP="00BA00A4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2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知识学习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：赏析</w:t>
            </w:r>
            <w:proofErr w:type="gramStart"/>
            <w:r w:rsidRPr="00A850D4">
              <w:rPr>
                <w:rFonts w:ascii="宋体" w:eastAsia="宋体" w:hAnsi="宋体" w:hint="eastAsia"/>
                <w:sz w:val="24"/>
                <w:szCs w:val="24"/>
              </w:rPr>
              <w:t>傩</w:t>
            </w:r>
            <w:proofErr w:type="gramEnd"/>
            <w:r w:rsidRPr="00A850D4">
              <w:rPr>
                <w:rFonts w:ascii="宋体" w:eastAsia="宋体" w:hAnsi="宋体" w:hint="eastAsia"/>
                <w:sz w:val="24"/>
                <w:szCs w:val="24"/>
              </w:rPr>
              <w:t>面具、变脸、马勺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，促进学生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了解非</w:t>
            </w:r>
            <w:proofErr w:type="gramEnd"/>
            <w:r>
              <w:rPr>
                <w:rFonts w:ascii="宋体" w:eastAsia="宋体" w:hAnsi="宋体" w:hint="eastAsia"/>
                <w:sz w:val="24"/>
                <w:szCs w:val="24"/>
              </w:rPr>
              <w:t>遗文化，引导学生在未来的幼儿教师岗位中发扬传统文化。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重点知识，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赏析优秀的头饰、面具图例，通过设问法、讲授法，</w:t>
            </w:r>
            <w:r w:rsidRPr="008D1498">
              <w:rPr>
                <w:rFonts w:ascii="宋体" w:eastAsia="宋体" w:hAnsi="宋体" w:hint="eastAsia"/>
                <w:sz w:val="24"/>
                <w:szCs w:val="24"/>
              </w:rPr>
              <w:t>引导学生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理解头饰、面具的造型、色彩创意表现方法，提高学生的观察、分析能力，开阔学生的创意思维，激发学生学习热情；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②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难点知识，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通过演示法、模仿教学法及讲授法，帮助学生理解、掌握头饰、面具制作方法，提高学生观察、分析能力，提升学生造型表现能力；以课堂实践练习强化学生的知识和技能，提升学生举一反三的应用能力及实践操作能力；展示部分学生作品，以榜样力量激发学生学习热情，通过学生自评、师生互评的方式反馈学习效果，消化难点知识。</w:t>
            </w:r>
          </w:p>
          <w:p w14:paraId="754C87EC" w14:textId="77777777" w:rsidR="009E5FF8" w:rsidRPr="005C07BC" w:rsidRDefault="009E5FF8" w:rsidP="00BA00A4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5C07BC">
              <w:rPr>
                <w:rFonts w:ascii="宋体" w:eastAsia="宋体" w:hAnsi="宋体"/>
                <w:b/>
                <w:bCs/>
                <w:sz w:val="24"/>
                <w:szCs w:val="24"/>
              </w:rPr>
              <w:t>3.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拓展部分：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以演示法、实践练习法帮助学生掌握染纸的趣味表现技法，欣赏染纸的二次创作作品，激发学生的想象力，提升学生的创意思维。</w:t>
            </w:r>
          </w:p>
          <w:p w14:paraId="14075A2E" w14:textId="77777777" w:rsidR="009E5FF8" w:rsidRPr="00FC010F" w:rsidRDefault="009E5FF8" w:rsidP="00BA00A4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1743AE">
              <w:rPr>
                <w:rFonts w:ascii="宋体" w:eastAsia="宋体" w:hAnsi="宋体"/>
                <w:b/>
                <w:bCs/>
                <w:sz w:val="24"/>
                <w:szCs w:val="24"/>
              </w:rPr>
              <w:t>4.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知识归纳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延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展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总结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学习内容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，梳理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重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点、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难点，帮助学生巩固所学知识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；采用网络探究式教学策略，以课后作业、</w:t>
            </w:r>
            <w:proofErr w:type="gramStart"/>
            <w:r>
              <w:rPr>
                <w:rFonts w:ascii="宋体" w:eastAsia="宋体" w:hAnsi="宋体" w:hint="eastAsia"/>
                <w:sz w:val="24"/>
                <w:szCs w:val="24"/>
              </w:rPr>
              <w:t>超星学习通</w:t>
            </w:r>
            <w:proofErr w:type="gramEnd"/>
            <w:r w:rsidRPr="006D0B3F">
              <w:rPr>
                <w:rFonts w:ascii="宋体" w:eastAsia="宋体" w:hAnsi="宋体"/>
                <w:sz w:val="24"/>
                <w:szCs w:val="24"/>
              </w:rPr>
              <w:t>网络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教学平台、网络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答疑互动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等方式扩充学生的知识面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提高学生自主学习能力。</w:t>
            </w:r>
          </w:p>
        </w:tc>
      </w:tr>
      <w:tr w:rsidR="009E5FF8" w14:paraId="4F856124" w14:textId="77777777" w:rsidTr="00BA00A4">
        <w:trPr>
          <w:trHeight w:val="1407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056498" w14:textId="77777777" w:rsidR="009E5FF8" w:rsidRPr="007F48F5" w:rsidRDefault="009E5FF8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参考资料</w:t>
            </w:r>
          </w:p>
        </w:tc>
        <w:tc>
          <w:tcPr>
            <w:tcW w:w="836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0E447" w14:textId="77777777" w:rsidR="009E5FF8" w:rsidRPr="002A479B" w:rsidRDefault="009E5FF8" w:rsidP="00BA00A4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2A479B">
              <w:rPr>
                <w:rFonts w:ascii="宋体" w:eastAsia="宋体" w:hAnsi="宋体"/>
                <w:sz w:val="24"/>
                <w:szCs w:val="24"/>
              </w:rPr>
              <w:t xml:space="preserve">[美]艾兰·卡尔森.童话里的魔法纸帽[M].北京：中国纺织出版社,2016 </w:t>
            </w:r>
          </w:p>
          <w:p w14:paraId="78722F16" w14:textId="77777777" w:rsidR="009E5FF8" w:rsidRPr="002F458D" w:rsidRDefault="009E5FF8" w:rsidP="00BA00A4">
            <w:pPr>
              <w:spacing w:line="360" w:lineRule="auto"/>
              <w:rPr>
                <w:rFonts w:asciiTheme="minorEastAsia" w:hAnsiTheme="minorEastAsia" w:cstheme="minorEastAsia"/>
                <w:color w:val="000000" w:themeColor="text1"/>
                <w:sz w:val="24"/>
                <w:szCs w:val="24"/>
              </w:rPr>
            </w:pPr>
            <w:r w:rsidRPr="002A479B">
              <w:rPr>
                <w:rFonts w:ascii="宋体" w:eastAsia="宋体" w:hAnsi="宋体" w:hint="eastAsia"/>
                <w:sz w:val="24"/>
                <w:szCs w:val="24"/>
              </w:rPr>
              <w:t>幼儿</w:t>
            </w:r>
            <w:proofErr w:type="gramStart"/>
            <w:r w:rsidRPr="002A479B">
              <w:rPr>
                <w:rFonts w:ascii="宋体" w:eastAsia="宋体" w:hAnsi="宋体" w:hint="eastAsia"/>
                <w:sz w:val="24"/>
                <w:szCs w:val="24"/>
              </w:rPr>
              <w:t>教师网</w:t>
            </w:r>
            <w:proofErr w:type="gramEnd"/>
            <w:r w:rsidRPr="002A479B">
              <w:rPr>
                <w:rFonts w:ascii="宋体" w:eastAsia="宋体" w:hAnsi="宋体"/>
                <w:sz w:val="24"/>
                <w:szCs w:val="24"/>
              </w:rPr>
              <w:t>http://www.yejs.com.cn/</w:t>
            </w:r>
          </w:p>
        </w:tc>
      </w:tr>
      <w:tr w:rsidR="009E5FF8" w14:paraId="704BD628" w14:textId="77777777" w:rsidTr="00BA00A4">
        <w:tc>
          <w:tcPr>
            <w:tcW w:w="9781" w:type="dxa"/>
            <w:gridSpan w:val="5"/>
            <w:shd w:val="clear" w:color="auto" w:fill="auto"/>
            <w:vAlign w:val="center"/>
          </w:tcPr>
          <w:p w14:paraId="4AEC8F8C" w14:textId="77777777" w:rsidR="009E5FF8" w:rsidRPr="00195FC9" w:rsidRDefault="009E5FF8" w:rsidP="00BA00A4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195FC9"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教学过程</w:t>
            </w:r>
          </w:p>
        </w:tc>
      </w:tr>
      <w:tr w:rsidR="00455071" w14:paraId="413A0ADE" w14:textId="77777777" w:rsidTr="00BD6C02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2863B6BE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教学</w:t>
            </w:r>
          </w:p>
          <w:p w14:paraId="14665465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环节</w:t>
            </w:r>
          </w:p>
        </w:tc>
        <w:tc>
          <w:tcPr>
            <w:tcW w:w="8788" w:type="dxa"/>
            <w:gridSpan w:val="4"/>
            <w:vAlign w:val="center"/>
          </w:tcPr>
          <w:p w14:paraId="50F424F1" w14:textId="64F784C8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内容安排</w:t>
            </w:r>
          </w:p>
        </w:tc>
      </w:tr>
      <w:tr w:rsidR="00455071" w14:paraId="35242B8B" w14:textId="77777777" w:rsidTr="00603AB4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6ABFADE7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718B6322" w14:textId="20F4D9A7" w:rsidR="00455071" w:rsidRPr="00455071" w:rsidRDefault="00455071" w:rsidP="00455071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回顾</w:t>
            </w:r>
          </w:p>
        </w:tc>
        <w:tc>
          <w:tcPr>
            <w:tcW w:w="8788" w:type="dxa"/>
            <w:gridSpan w:val="4"/>
            <w:vAlign w:val="center"/>
          </w:tcPr>
          <w:p w14:paraId="61592D1A" w14:textId="0F027368" w:rsidR="00455071" w:rsidRPr="00424DA2" w:rsidRDefault="00455071" w:rsidP="00997B95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hint="eastAsia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点评上周学生作品，简要回顾上周课程学习内容</w:t>
            </w:r>
          </w:p>
        </w:tc>
      </w:tr>
      <w:tr w:rsidR="00455071" w14:paraId="200891B4" w14:textId="77777777" w:rsidTr="00B072CD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47A738F4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52A24123" w14:textId="58EC443A" w:rsidR="00455071" w:rsidRPr="00455071" w:rsidRDefault="00455071" w:rsidP="00455071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导入</w:t>
            </w:r>
          </w:p>
        </w:tc>
        <w:tc>
          <w:tcPr>
            <w:tcW w:w="8788" w:type="dxa"/>
            <w:gridSpan w:val="4"/>
            <w:vAlign w:val="center"/>
          </w:tcPr>
          <w:p w14:paraId="6DD0136C" w14:textId="77777777" w:rsidR="00455071" w:rsidRPr="00D07990" w:rsidRDefault="00455071" w:rsidP="00BA00A4">
            <w:pPr>
              <w:spacing w:line="360" w:lineRule="auto"/>
              <w:ind w:firstLineChars="200" w:firstLine="42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693862">
              <w:rPr>
                <w:noProof/>
                <w:color w:val="0070C0"/>
              </w:rPr>
              <w:drawing>
                <wp:anchor distT="0" distB="0" distL="114300" distR="114300" simplePos="0" relativeHeight="251662336" behindDoc="0" locked="0" layoutInCell="1" allowOverlap="1" wp14:anchorId="1C238F21" wp14:editId="4419F8FA">
                  <wp:simplePos x="0" y="0"/>
                  <wp:positionH relativeFrom="column">
                    <wp:posOffset>3315970</wp:posOffset>
                  </wp:positionH>
                  <wp:positionV relativeFrom="paragraph">
                    <wp:posOffset>135890</wp:posOffset>
                  </wp:positionV>
                  <wp:extent cx="2072005" cy="1381125"/>
                  <wp:effectExtent l="0" t="0" r="4445" b="9525"/>
                  <wp:wrapSquare wrapText="bothSides"/>
                  <wp:docPr id="565" name="图片 565" descr="查看源图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查看源图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00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693862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【</w:t>
            </w:r>
            <w:r w:rsidRPr="00693862"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案例引入</w:t>
            </w:r>
            <w:r w:rsidRPr="00693862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京剧头饰</w:t>
            </w:r>
          </w:p>
          <w:p w14:paraId="6285FA69" w14:textId="77777777" w:rsidR="00455071" w:rsidRDefault="00455071" w:rsidP="00BA00A4">
            <w:pPr>
              <w:spacing w:line="360" w:lineRule="auto"/>
              <w:ind w:firstLineChars="200" w:firstLine="482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41FA0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分析：</w:t>
            </w:r>
            <w:r w:rsidRPr="00675B87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京剧，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又</w:t>
            </w:r>
            <w:r w:rsidRPr="00675B87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称平剧，是中国五大戏曲剧种之一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，</w:t>
            </w:r>
            <w:r w:rsidRPr="00675B87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被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誉为</w:t>
            </w:r>
            <w:r w:rsidRPr="00675B87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中国国粹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。京剧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人物脸绘油彩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，佩戴精美的头饰，身着华服，为人们带来美轮美奂的戏剧表演，我们应热爱传统艺术，主动传承传统文化。在儿童的表演艺术活动中，也需要佩戴合适的头饰或面具进行角色扮演。</w:t>
            </w:r>
          </w:p>
          <w:p w14:paraId="48E488CD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7B05CA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课程目录</w:t>
            </w:r>
            <w:r w:rsidRPr="007B05CA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02610794" w14:textId="77777777" w:rsidR="00455071" w:rsidRPr="00EA3478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A3478">
              <w:rPr>
                <w:rFonts w:ascii="宋体" w:eastAsia="宋体" w:hAnsi="宋体" w:hint="eastAsia"/>
                <w:sz w:val="24"/>
                <w:szCs w:val="24"/>
              </w:rPr>
              <w:t>一、认识头饰与面具</w:t>
            </w:r>
          </w:p>
          <w:p w14:paraId="5F6C69D8" w14:textId="77777777" w:rsidR="00455071" w:rsidRPr="00EA3478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A3478">
              <w:rPr>
                <w:rFonts w:ascii="宋体" w:eastAsia="宋体" w:hAnsi="宋体" w:hint="eastAsia"/>
                <w:sz w:val="24"/>
                <w:szCs w:val="24"/>
              </w:rPr>
              <w:t>二、头饰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、</w:t>
            </w:r>
            <w:r w:rsidRPr="00EA3478">
              <w:rPr>
                <w:rFonts w:ascii="宋体" w:eastAsia="宋体" w:hAnsi="宋体" w:hint="eastAsia"/>
                <w:sz w:val="24"/>
                <w:szCs w:val="24"/>
              </w:rPr>
              <w:t>面具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创意</w:t>
            </w:r>
            <w:r w:rsidRPr="00EA3478">
              <w:rPr>
                <w:rFonts w:ascii="宋体" w:eastAsia="宋体" w:hAnsi="宋体" w:hint="eastAsia"/>
                <w:sz w:val="24"/>
                <w:szCs w:val="24"/>
              </w:rPr>
              <w:t>表现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（重点）</w:t>
            </w:r>
          </w:p>
          <w:p w14:paraId="166729A5" w14:textId="77777777" w:rsidR="00455071" w:rsidRDefault="00455071" w:rsidP="00455071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A3478">
              <w:rPr>
                <w:rFonts w:ascii="宋体" w:eastAsia="宋体" w:hAnsi="宋体" w:hint="eastAsia"/>
                <w:sz w:val="24"/>
                <w:szCs w:val="24"/>
              </w:rPr>
              <w:t>三、头饰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、</w:t>
            </w:r>
            <w:r w:rsidRPr="00EA3478">
              <w:rPr>
                <w:rFonts w:ascii="宋体" w:eastAsia="宋体" w:hAnsi="宋体" w:hint="eastAsia"/>
                <w:sz w:val="24"/>
                <w:szCs w:val="24"/>
              </w:rPr>
              <w:t>面具设计与制作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（难点）</w:t>
            </w:r>
          </w:p>
          <w:p w14:paraId="1977B287" w14:textId="1FDA57CD" w:rsidR="00455071" w:rsidRPr="00455071" w:rsidRDefault="00455071" w:rsidP="00455071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EA3478">
              <w:rPr>
                <w:rFonts w:ascii="宋体" w:eastAsia="宋体" w:hAnsi="宋体" w:hint="eastAsia"/>
                <w:sz w:val="24"/>
                <w:szCs w:val="24"/>
              </w:rPr>
              <w:t>四、知识拓展</w:t>
            </w:r>
          </w:p>
        </w:tc>
      </w:tr>
      <w:tr w:rsidR="00455071" w14:paraId="7D5E30B8" w14:textId="77777777" w:rsidTr="00445589">
        <w:trPr>
          <w:trHeight w:val="558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03CA63C3" w14:textId="77777777" w:rsidR="00455071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72FE9BBE" w14:textId="21655B9C" w:rsidR="00455071" w:rsidRPr="00455071" w:rsidRDefault="00455071" w:rsidP="00455071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展开</w:t>
            </w:r>
          </w:p>
        </w:tc>
        <w:tc>
          <w:tcPr>
            <w:tcW w:w="8788" w:type="dxa"/>
            <w:gridSpan w:val="4"/>
            <w:vAlign w:val="center"/>
          </w:tcPr>
          <w:p w14:paraId="20EED192" w14:textId="77777777" w:rsidR="00455071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7A2A19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一、认识头饰与面具</w:t>
            </w:r>
          </w:p>
          <w:p w14:paraId="04EA953A" w14:textId="77777777" w:rsidR="00455071" w:rsidRDefault="00455071" w:rsidP="00BA00A4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</w:t>
            </w:r>
            <w:r w:rsidRPr="000C5C71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头饰、面具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与非遗文化</w:t>
            </w:r>
          </w:p>
          <w:p w14:paraId="366B749D" w14:textId="77777777" w:rsidR="00455071" w:rsidRDefault="00455071" w:rsidP="00BA00A4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proofErr w:type="gramStart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傩</w:t>
            </w:r>
            <w:proofErr w:type="gramEnd"/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面具、变脸、马勺</w:t>
            </w:r>
          </w:p>
          <w:p w14:paraId="53657AC2" w14:textId="77777777" w:rsidR="00455071" w:rsidRDefault="00455071" w:rsidP="00BA00A4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AF682B6" wp14:editId="7E014978">
                  <wp:extent cx="1980263" cy="1209675"/>
                  <wp:effectExtent l="0" t="0" r="1270" b="0"/>
                  <wp:docPr id="566" name="图片 566" descr="图片包含 桌子, 各种, 不同, 蛋糕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6" name="图片 566" descr="图片包含 桌子, 各种, 不同, 蛋糕&#10;&#10;描述已自动生成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859" cy="1239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/>
                <w:bCs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126C7A21" wp14:editId="66960F70">
                  <wp:extent cx="1345593" cy="1208405"/>
                  <wp:effectExtent l="0" t="0" r="6985" b="0"/>
                  <wp:docPr id="567" name="图片 567" descr="人穿着戏服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7" name="图片 567" descr="人穿着戏服&#10;&#10;中度可信度描述已自动生成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319" cy="1226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5DB3885" wp14:editId="66141151">
                  <wp:extent cx="677611" cy="1206134"/>
                  <wp:effectExtent l="0" t="0" r="8255" b="0"/>
                  <wp:docPr id="570" name="图片 570" descr="图片包含 食物, 桌子, 游戏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0" name="图片 570" descr="图片包含 食物, 桌子, 游戏机&#10;&#10;描述已自动生成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17879" cy="1277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234881" w14:textId="77777777" w:rsidR="00455071" w:rsidRPr="00255C19" w:rsidRDefault="00455071" w:rsidP="00BA00A4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分析：</w:t>
            </w:r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我国文化遗产丰富，生活中有很多艺术性的头饰、面具。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如</w:t>
            </w:r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湘西苗族的祭祀活动——还</w:t>
            </w:r>
            <w:proofErr w:type="gramStart"/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傩</w:t>
            </w:r>
            <w:proofErr w:type="gramEnd"/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愿，人们佩戴民间雕刻工艺</w:t>
            </w:r>
            <w:proofErr w:type="gramStart"/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傩</w:t>
            </w:r>
            <w:proofErr w:type="gramEnd"/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面具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开展法事活动</w:t>
            </w:r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川剧</w:t>
            </w:r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变脸是运用在川剧艺术中塑造人物的一种特技，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通过变幻布制面具</w:t>
            </w:r>
            <w:r w:rsidRPr="00F41C2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揭示剧中人物内心思想感情。</w:t>
            </w:r>
            <w:r w:rsidRPr="00255C1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马勺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由</w:t>
            </w:r>
            <w:r w:rsidRPr="00255C1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先民的生活用具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演变而来，</w:t>
            </w:r>
            <w:r w:rsidRPr="00255C1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经不断演化它摆脱了原始马勺避邪祛</w:t>
            </w:r>
            <w:proofErr w:type="gramStart"/>
            <w:r w:rsidRPr="00255C1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瘟</w:t>
            </w:r>
            <w:proofErr w:type="gramEnd"/>
            <w:r w:rsidRPr="00255C1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的原</w:t>
            </w:r>
            <w:r w:rsidRPr="00255C1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lastRenderedPageBreak/>
              <w:t>始含义，逐渐成为人们喜爱的独特的民间工艺品。</w:t>
            </w:r>
          </w:p>
          <w:p w14:paraId="1FA16983" w14:textId="77777777" w:rsidR="00455071" w:rsidRPr="00AC50D0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>2</w:t>
            </w:r>
            <w:r w:rsidRPr="0008052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幼师手工的头饰、面具</w:t>
            </w:r>
          </w:p>
          <w:p w14:paraId="0E5988C1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427F3D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案例引入</w:t>
            </w:r>
            <w:r w:rsidRPr="00427F3D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幼儿表演活动</w:t>
            </w:r>
          </w:p>
          <w:p w14:paraId="1BE01681" w14:textId="3FEA8B0B" w:rsidR="00455071" w:rsidRPr="007A2A19" w:rsidRDefault="00424DA2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AC50D0">
              <w:rPr>
                <w:rFonts w:ascii="Times New Roman" w:eastAsia="宋体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5408" behindDoc="1" locked="0" layoutInCell="1" allowOverlap="1" wp14:anchorId="2AE949D0" wp14:editId="08BD6596">
                  <wp:simplePos x="0" y="0"/>
                  <wp:positionH relativeFrom="column">
                    <wp:posOffset>2611755</wp:posOffset>
                  </wp:positionH>
                  <wp:positionV relativeFrom="paragraph">
                    <wp:posOffset>807085</wp:posOffset>
                  </wp:positionV>
                  <wp:extent cx="1051560" cy="1333500"/>
                  <wp:effectExtent l="0" t="0" r="0" b="0"/>
                  <wp:wrapTight wrapText="bothSides">
                    <wp:wrapPolygon edited="0">
                      <wp:start x="0" y="0"/>
                      <wp:lineTo x="0" y="21291"/>
                      <wp:lineTo x="21130" y="21291"/>
                      <wp:lineTo x="21130" y="0"/>
                      <wp:lineTo x="0" y="0"/>
                    </wp:wrapPolygon>
                  </wp:wrapTight>
                  <wp:docPr id="572" name="图片 572" descr="卡通人物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2" name="图片 572" descr="卡通人物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156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C50D0">
              <w:rPr>
                <w:rFonts w:ascii="Times New Roman" w:eastAsia="宋体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6432" behindDoc="1" locked="0" layoutInCell="1" allowOverlap="1" wp14:anchorId="61A3143B" wp14:editId="321BCDDF">
                  <wp:simplePos x="0" y="0"/>
                  <wp:positionH relativeFrom="column">
                    <wp:posOffset>3766185</wp:posOffset>
                  </wp:positionH>
                  <wp:positionV relativeFrom="paragraph">
                    <wp:posOffset>816610</wp:posOffset>
                  </wp:positionV>
                  <wp:extent cx="1737995" cy="1331595"/>
                  <wp:effectExtent l="0" t="0" r="0" b="1905"/>
                  <wp:wrapTight wrapText="bothSides">
                    <wp:wrapPolygon edited="0">
                      <wp:start x="0" y="0"/>
                      <wp:lineTo x="0" y="21322"/>
                      <wp:lineTo x="21308" y="21322"/>
                      <wp:lineTo x="21308" y="0"/>
                      <wp:lineTo x="0" y="0"/>
                    </wp:wrapPolygon>
                  </wp:wrapTight>
                  <wp:docPr id="573" name="图片 573" descr="卡通人物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3" name="图片 573" descr="卡通人物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7995" cy="1331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55071" w:rsidRPr="00AA0E55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分析：</w:t>
            </w:r>
            <w:r w:rsidR="0045507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幼儿园演出和角色表演精彩用到头饰与面具塑造角色形象，这种带在头上或脸部的象征性装饰物，造型生动，特征鲜明，对塑造各种角色形象、渲染活动气氛起着十分重要的作用。</w:t>
            </w:r>
          </w:p>
          <w:p w14:paraId="73BA4DAC" w14:textId="6F3003DF" w:rsidR="00455071" w:rsidRDefault="00455071" w:rsidP="00424DA2">
            <w:pPr>
              <w:spacing w:line="360" w:lineRule="auto"/>
              <w:ind w:firstLineChars="200" w:firstLine="480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427F3D">
              <w:rPr>
                <w:rFonts w:ascii="Times New Roman" w:eastAsia="宋体" w:hAnsi="Times New Roman" w:cs="Times New Roman" w:hint="eastAsia"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Times New Roman" w:eastAsia="宋体" w:hAnsi="Times New Roman" w:cs="Times New Roman" w:hint="eastAsia"/>
                <w:b/>
                <w:bCs/>
                <w:color w:val="0070C0"/>
                <w:sz w:val="24"/>
                <w:szCs w:val="24"/>
              </w:rPr>
              <w:t>案例引入</w:t>
            </w:r>
            <w:r w:rsidRPr="00427F3D">
              <w:rPr>
                <w:rFonts w:ascii="Times New Roman" w:eastAsia="宋体" w:hAnsi="Times New Roman" w:cs="Times New Roman" w:hint="eastAsia"/>
                <w:color w:val="0070C0"/>
                <w:sz w:val="24"/>
                <w:szCs w:val="24"/>
              </w:rPr>
              <w:t>】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头饰、面具</w:t>
            </w:r>
          </w:p>
          <w:p w14:paraId="4D42B1E6" w14:textId="77777777" w:rsidR="00455071" w:rsidRPr="006211DA" w:rsidRDefault="00455071" w:rsidP="00BA00A4">
            <w:pPr>
              <w:spacing w:line="360" w:lineRule="auto"/>
              <w:ind w:firstLineChars="200" w:firstLine="482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AA0E55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分析：</w:t>
            </w:r>
            <w:r>
              <w:rPr>
                <w:rFonts w:ascii="宋体" w:eastAsia="宋体" w:hAnsi="宋体" w:cs="Times New Roman" w:hint="eastAsia"/>
                <w:sz w:val="24"/>
                <w:szCs w:val="24"/>
              </w:rPr>
              <w:t>①</w:t>
            </w:r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头饰是由主体形象加围带两部分组成。头饰要注意宽度不宜超过儿童的额头，围带的位置要低于主体形象高度的二分之一。</w:t>
            </w:r>
          </w:p>
          <w:p w14:paraId="12AFAC7C" w14:textId="77777777" w:rsidR="00455071" w:rsidRDefault="00455071" w:rsidP="00BA00A4">
            <w:pPr>
              <w:spacing w:line="360" w:lineRule="auto"/>
              <w:ind w:firstLine="420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sz w:val="24"/>
                <w:szCs w:val="24"/>
              </w:rPr>
              <w:t>②</w:t>
            </w:r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面具是罩在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脸</w:t>
            </w:r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上的，在眼睛的位置挖两个洞，使儿童在不影响视线的情况下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自由</w:t>
            </w:r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活动。</w:t>
            </w:r>
          </w:p>
          <w:p w14:paraId="7878C20C" w14:textId="77777777" w:rsidR="00455071" w:rsidRDefault="00455071" w:rsidP="00BA00A4">
            <w:pPr>
              <w:spacing w:line="360" w:lineRule="auto"/>
              <w:ind w:firstLine="420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  <w:t>3</w:t>
            </w:r>
            <w:r w:rsidRPr="00041FA0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、常用</w:t>
            </w:r>
            <w:r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材料</w:t>
            </w:r>
            <w:r w:rsidRPr="00041FA0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与工具</w:t>
            </w:r>
          </w:p>
          <w:p w14:paraId="4BB93E9E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幼儿园较常使用普通卡纸制作头饰、面具。但生活中的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废旧纸材也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能为头饰、面具增添艺术美感，幼儿教师应通过家园合作方式，引导家长及幼儿收集生活中的纸材、废旧材料等开展制作，传播勤俭节约美德，树立环保意识。</w:t>
            </w:r>
          </w:p>
          <w:p w14:paraId="1CA421C5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常用工具：美工刀、剪刀、订书机。</w:t>
            </w:r>
          </w:p>
          <w:p w14:paraId="5FB04B65" w14:textId="77777777" w:rsidR="00455071" w:rsidRPr="00533CA8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粘合材料：双面胶、泡沫胶、白乳胶。</w:t>
            </w:r>
          </w:p>
          <w:p w14:paraId="094950D0" w14:textId="628F2737" w:rsidR="00455071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08052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二、头饰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</w:t>
            </w:r>
            <w:r w:rsidRPr="0008052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面具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创意</w:t>
            </w:r>
            <w:r w:rsidRPr="0008052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表现</w:t>
            </w:r>
          </w:p>
          <w:p w14:paraId="5CADFD59" w14:textId="77777777" w:rsidR="00455071" w:rsidRDefault="00455071" w:rsidP="00BA00A4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1、造型表现方法</w:t>
            </w:r>
          </w:p>
          <w:p w14:paraId="19DD2B9B" w14:textId="77777777" w:rsidR="00455071" w:rsidRDefault="00455071" w:rsidP="00BA00A4">
            <w:pPr>
              <w:spacing w:line="360" w:lineRule="auto"/>
              <w:ind w:firstLine="420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427F3D">
              <w:rPr>
                <w:rFonts w:ascii="Times New Roman" w:eastAsia="宋体" w:hAnsi="Times New Roman" w:cs="Times New Roman" w:hint="eastAsia"/>
                <w:b/>
                <w:bCs/>
                <w:color w:val="0070C0"/>
                <w:sz w:val="24"/>
                <w:szCs w:val="24"/>
              </w:rPr>
              <w:t>【案例引入</w:t>
            </w:r>
            <w:r w:rsidRPr="00427F3D">
              <w:rPr>
                <w:rFonts w:ascii="Times New Roman" w:eastAsia="宋体" w:hAnsi="Times New Roman" w:cs="Times New Roman" w:hint="eastAsia"/>
                <w:color w:val="0070C0"/>
                <w:sz w:val="24"/>
                <w:szCs w:val="24"/>
              </w:rPr>
              <w:t>】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创意魔法帽</w:t>
            </w:r>
          </w:p>
          <w:p w14:paraId="54DE9ED7" w14:textId="77777777" w:rsidR="00455071" w:rsidRDefault="00455071" w:rsidP="00BA00A4"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 w:rsidRPr="00041FA0">
              <w:rPr>
                <w:rFonts w:ascii="Times New Roman" w:eastAsia="宋体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9B35A90" wp14:editId="60A60D91">
                  <wp:extent cx="1197484" cy="1314450"/>
                  <wp:effectExtent l="0" t="0" r="3175" b="0"/>
                  <wp:docPr id="575" name="图片 575" descr="人戴着帽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" name="图片 575" descr="人戴着帽子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915" cy="1333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041FA0">
              <w:rPr>
                <w:rFonts w:ascii="Times New Roman" w:eastAsia="宋体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5D6369E9" wp14:editId="49E3019C">
                  <wp:extent cx="1042389" cy="1309784"/>
                  <wp:effectExtent l="0" t="0" r="5715" b="5080"/>
                  <wp:docPr id="50176" name="图片 50176" descr="男孩戴着帽子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76" name="图片 50176" descr="男孩戴着帽子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4273" cy="13498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 xml:space="preserve"> </w:t>
            </w:r>
            <w:r w:rsidRPr="00041FA0">
              <w:rPr>
                <w:rFonts w:ascii="Times New Roman" w:eastAsia="宋体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 wp14:anchorId="24C1A214" wp14:editId="33739C07">
                  <wp:extent cx="1070466" cy="1310875"/>
                  <wp:effectExtent l="0" t="0" r="0" b="3810"/>
                  <wp:docPr id="50177" name="图片 50177" descr="人戴着帽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77" name="图片 50177" descr="人戴着帽子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0390" cy="1347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808D85" w14:textId="77777777" w:rsidR="00455071" w:rsidRPr="00487875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7D5A0E">
              <w:rPr>
                <w:rFonts w:ascii="Times New Roman" w:eastAsia="宋体" w:hAnsi="Times New Roman" w:cs="Times New Roman" w:hint="eastAsia"/>
                <w:b/>
                <w:bCs/>
                <w:color w:val="FF0000"/>
                <w:sz w:val="24"/>
                <w:szCs w:val="24"/>
              </w:rPr>
              <w:t>设问：</w:t>
            </w:r>
            <w:r w:rsidRPr="00BC0A30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图例中魔</w:t>
            </w:r>
            <w:r w:rsidRPr="00833304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法帽</w:t>
            </w:r>
            <w:r w:rsidRPr="00547137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中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的造型特点是什么</w:t>
            </w:r>
            <w:r w:rsidRPr="00547137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？</w:t>
            </w:r>
          </w:p>
          <w:p w14:paraId="0DC22B58" w14:textId="43723349" w:rsidR="00455071" w:rsidRPr="006277CA" w:rsidRDefault="00455071" w:rsidP="00BA00A4">
            <w:pPr>
              <w:spacing w:line="360" w:lineRule="auto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6277CA">
              <w:rPr>
                <w:rFonts w:ascii="宋体" w:eastAsia="宋体" w:hAnsi="宋体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 xml:space="preserve">  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</w:t>
            </w:r>
            <w:r w:rsidRPr="0008052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：</w:t>
            </w:r>
            <w:r w:rsidRPr="001F6BF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头饰与面具的</w:t>
            </w:r>
            <w:r w:rsidRPr="001F6BF2">
              <w:rPr>
                <w:rFonts w:ascii="宋体" w:eastAsia="宋体" w:hAnsi="宋体" w:cs="Times New Roman"/>
                <w:bCs/>
                <w:sz w:val="24"/>
                <w:szCs w:val="24"/>
              </w:rPr>
              <w:t>表现形式</w:t>
            </w:r>
            <w:r w:rsidRPr="001F6BF2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多种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多样，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如写实风格、装饰风格、卡通风格等。相对来讲，儿童喜欢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卡通风格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的装饰形象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造型上应简洁、概括，多用规则形、几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lastRenderedPageBreak/>
              <w:t>何形去表现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舍弃实物中复杂的形象细节，抓主要特征，夸张、强化它，使形象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产生具有美感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、视觉冲击力强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效果。</w:t>
            </w:r>
          </w:p>
          <w:p w14:paraId="6D05848A" w14:textId="77777777" w:rsidR="00455071" w:rsidRPr="002E05FF" w:rsidRDefault="00455071" w:rsidP="00BA00A4">
            <w:pPr>
              <w:spacing w:line="360" w:lineRule="auto"/>
              <w:ind w:firstLineChars="200" w:firstLine="482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 w:rsidRPr="002E05FF"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  <w:t>2</w:t>
            </w:r>
            <w:r w:rsidRPr="002E05FF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、色彩表现方法</w:t>
            </w:r>
          </w:p>
          <w:p w14:paraId="07BA9D78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 w:rsidRPr="00A51F11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趣味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头饰与面具</w:t>
            </w:r>
          </w:p>
          <w:p w14:paraId="1D37B779" w14:textId="77777777" w:rsidR="00455071" w:rsidRPr="002E05FF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B44C9A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设问：</w:t>
            </w:r>
            <w:r w:rsidRPr="002E05FF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头饰与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面具</w:t>
            </w:r>
            <w:r w:rsidRPr="002E05FF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的用色特点是什么？</w:t>
            </w:r>
          </w:p>
          <w:p w14:paraId="7D865D3E" w14:textId="206E1AFA" w:rsidR="00455071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F1E67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考虑表演需要，整体色彩应鲜艳醒目，吸引注意力。制作前明确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主色调，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制作的形象造型一般依据视觉色彩选色，用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面积较大的颜色形成主色调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。先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选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定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大块底色，其他颜色放在底色上比较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搭配，运用合适的色彩对比关系，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让所选的颜色和谐、漂亮、有明度对比，做到大面积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协调</w:t>
            </w:r>
            <w:r w:rsidRPr="006211DA">
              <w:rPr>
                <w:rFonts w:ascii="宋体" w:eastAsia="宋体" w:hAnsi="宋体" w:cs="Times New Roman"/>
                <w:bCs/>
                <w:sz w:val="24"/>
                <w:szCs w:val="24"/>
              </w:rPr>
              <w:t>，小面积对比。</w:t>
            </w:r>
          </w:p>
          <w:p w14:paraId="26B40DE2" w14:textId="77777777" w:rsidR="00455071" w:rsidRPr="002E05FF" w:rsidRDefault="00455071" w:rsidP="00BA00A4">
            <w:pPr>
              <w:spacing w:line="360" w:lineRule="auto"/>
              <w:ind w:firstLineChars="200" w:firstLine="482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  <w:t>3</w:t>
            </w:r>
            <w:r w:rsidRPr="002E05FF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材质</w:t>
            </w:r>
            <w:r w:rsidRPr="002E05FF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表现方法</w:t>
            </w:r>
          </w:p>
          <w:p w14:paraId="64856267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树叶头饰、面具</w:t>
            </w:r>
          </w:p>
          <w:p w14:paraId="6C1CF84F" w14:textId="5D3856CF" w:rsidR="00455071" w:rsidRPr="005035E8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5035E8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运用生活中的自然材料、废旧材料，可以为头饰、面具带来材质上的肌理变化，形成特色美感。</w:t>
            </w:r>
          </w:p>
          <w:p w14:paraId="2E6EE84F" w14:textId="29DA2AE1" w:rsidR="00455071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三</w:t>
            </w:r>
            <w:r w:rsidRPr="002E05FF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、头饰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</w:t>
            </w:r>
            <w:r w:rsidRPr="002E05FF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面具设计与制作</w:t>
            </w:r>
          </w:p>
          <w:p w14:paraId="6FD2F10B" w14:textId="1053FA4F" w:rsidR="00455071" w:rsidRPr="00847F10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847F10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1、头饰设计与制作</w:t>
            </w:r>
          </w:p>
          <w:p w14:paraId="0A7624BE" w14:textId="00B65D3A" w:rsidR="00455071" w:rsidRPr="00376D7E" w:rsidRDefault="00424DA2" w:rsidP="00BA00A4">
            <w:pPr>
              <w:spacing w:line="360" w:lineRule="auto"/>
              <w:ind w:firstLineChars="200" w:firstLine="480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EC0E98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anchor distT="0" distB="0" distL="114300" distR="114300" simplePos="0" relativeHeight="251667456" behindDoc="1" locked="0" layoutInCell="1" allowOverlap="1" wp14:anchorId="75358C4F" wp14:editId="451A6FAD">
                  <wp:simplePos x="0" y="0"/>
                  <wp:positionH relativeFrom="column">
                    <wp:posOffset>2543175</wp:posOffset>
                  </wp:positionH>
                  <wp:positionV relativeFrom="paragraph">
                    <wp:posOffset>154940</wp:posOffset>
                  </wp:positionV>
                  <wp:extent cx="2786380" cy="1990725"/>
                  <wp:effectExtent l="0" t="0" r="0" b="9525"/>
                  <wp:wrapTight wrapText="bothSides">
                    <wp:wrapPolygon edited="0">
                      <wp:start x="0" y="0"/>
                      <wp:lineTo x="0" y="21497"/>
                      <wp:lineTo x="21413" y="21497"/>
                      <wp:lineTo x="21413" y="0"/>
                      <wp:lineTo x="0" y="0"/>
                    </wp:wrapPolygon>
                  </wp:wrapTight>
                  <wp:docPr id="50178" name="图片 50178" descr="图形用户界面, 正方形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78" name="图片 50178" descr="图形用户界面, 正方形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638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55071" w:rsidRPr="00427F3D">
              <w:rPr>
                <w:rFonts w:ascii="Times New Roman" w:eastAsia="宋体" w:hAnsi="Times New Roman" w:cs="Times New Roman" w:hint="eastAsia"/>
                <w:color w:val="0070C0"/>
                <w:sz w:val="24"/>
                <w:szCs w:val="24"/>
              </w:rPr>
              <w:t>【</w:t>
            </w:r>
            <w:r w:rsidR="00455071" w:rsidRPr="00427F3D">
              <w:rPr>
                <w:rFonts w:ascii="Times New Roman" w:eastAsia="宋体" w:hAnsi="Times New Roman" w:cs="Times New Roman" w:hint="eastAsia"/>
                <w:b/>
                <w:bCs/>
                <w:color w:val="0070C0"/>
                <w:sz w:val="24"/>
                <w:szCs w:val="24"/>
              </w:rPr>
              <w:t>教师示范</w:t>
            </w:r>
            <w:r w:rsidR="00455071" w:rsidRPr="00427F3D">
              <w:rPr>
                <w:rFonts w:ascii="Times New Roman" w:eastAsia="宋体" w:hAnsi="Times New Roman" w:cs="Times New Roman" w:hint="eastAsia"/>
                <w:b/>
                <w:bCs/>
                <w:color w:val="0070C0"/>
                <w:sz w:val="24"/>
                <w:szCs w:val="24"/>
              </w:rPr>
              <w:t>1</w:t>
            </w:r>
            <w:r w:rsidR="00455071" w:rsidRPr="00427F3D">
              <w:rPr>
                <w:rFonts w:ascii="Times New Roman" w:eastAsia="宋体" w:hAnsi="Times New Roman" w:cs="Times New Roman" w:hint="eastAsia"/>
                <w:color w:val="0070C0"/>
                <w:sz w:val="24"/>
                <w:szCs w:val="24"/>
              </w:rPr>
              <w:t>】</w:t>
            </w:r>
            <w:r w:rsidR="0045507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小狗头饰</w:t>
            </w:r>
          </w:p>
          <w:p w14:paraId="716C364E" w14:textId="77777777" w:rsidR="00455071" w:rsidRPr="00A611DA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A611D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制作解析：</w:t>
            </w:r>
          </w:p>
          <w:p w14:paraId="5F6C51C2" w14:textId="77777777" w:rsidR="00455071" w:rsidRPr="00C85876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①</w:t>
            </w:r>
            <w:r w:rsidRPr="00C85876">
              <w:rPr>
                <w:rFonts w:ascii="宋体" w:eastAsia="宋体" w:hAnsi="宋体" w:cs="Times New Roman"/>
                <w:bCs/>
                <w:sz w:val="24"/>
                <w:szCs w:val="24"/>
              </w:rPr>
              <w:t>首先在白纸上绘画出所需的小狗图形，图形的大小面积与额头齐宽；</w:t>
            </w:r>
          </w:p>
          <w:p w14:paraId="59897064" w14:textId="77777777" w:rsidR="00455071" w:rsidRPr="00C85876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</w:t>
            </w:r>
            <w:r w:rsidRPr="00C85876">
              <w:rPr>
                <w:rFonts w:ascii="宋体" w:eastAsia="宋体" w:hAnsi="宋体" w:cs="Times New Roman"/>
                <w:bCs/>
                <w:sz w:val="24"/>
                <w:szCs w:val="24"/>
              </w:rPr>
              <w:t>根据纸浮雕的制作技法，将小狗图形每一个组成部件在不同颜色的卡纸上绘画并剪切出来；</w:t>
            </w:r>
          </w:p>
          <w:p w14:paraId="08A9A245" w14:textId="77777777" w:rsidR="00455071" w:rsidRPr="00C85876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</w:t>
            </w:r>
            <w:r w:rsidRPr="00C85876">
              <w:rPr>
                <w:rFonts w:ascii="宋体" w:eastAsia="宋体" w:hAnsi="宋体" w:cs="Times New Roman"/>
                <w:bCs/>
                <w:sz w:val="24"/>
                <w:szCs w:val="24"/>
              </w:rPr>
              <w:t>拼合零部件形成完整的小狗造型，根据头部尺寸剪切一个长条形成围带；</w:t>
            </w:r>
          </w:p>
          <w:p w14:paraId="4536C0A2" w14:textId="2CB0993E" w:rsidR="00455071" w:rsidRDefault="00455071" w:rsidP="00424DA2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④</w:t>
            </w:r>
            <w:r w:rsidRPr="00C85876">
              <w:rPr>
                <w:rFonts w:ascii="宋体" w:eastAsia="宋体" w:hAnsi="宋体" w:cs="Times New Roman"/>
                <w:bCs/>
                <w:sz w:val="24"/>
                <w:szCs w:val="24"/>
              </w:rPr>
              <w:t>将小狗图形粘贴在围带上，注意不超过围带下方，避免佩戴时遮挡双眼。</w:t>
            </w:r>
          </w:p>
          <w:p w14:paraId="6088EE7A" w14:textId="77777777" w:rsidR="00455071" w:rsidRPr="00847F10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847F10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2、面具设计与制作</w:t>
            </w:r>
          </w:p>
          <w:p w14:paraId="0031A02E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教师示范2</w:t>
            </w: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猫咪面具</w:t>
            </w:r>
          </w:p>
          <w:p w14:paraId="0ADAC0BB" w14:textId="77777777" w:rsidR="00455071" w:rsidRDefault="00455071" w:rsidP="00BA00A4">
            <w:pPr>
              <w:spacing w:line="360" w:lineRule="auto"/>
              <w:ind w:firstLineChars="200" w:firstLine="480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EC0E98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26CD54C1" wp14:editId="2E3926F6">
                  <wp:simplePos x="0" y="0"/>
                  <wp:positionH relativeFrom="column">
                    <wp:posOffset>2482850</wp:posOffset>
                  </wp:positionH>
                  <wp:positionV relativeFrom="paragraph">
                    <wp:posOffset>92075</wp:posOffset>
                  </wp:positionV>
                  <wp:extent cx="1657985" cy="1266825"/>
                  <wp:effectExtent l="0" t="0" r="0" b="9525"/>
                  <wp:wrapSquare wrapText="bothSides"/>
                  <wp:docPr id="50180" name="图片 50180" descr="卡通人物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80" name="图片 50180" descr="卡通人物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98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C0E98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619883B5" wp14:editId="33019683">
                  <wp:extent cx="1962150" cy="1523443"/>
                  <wp:effectExtent l="0" t="0" r="0" b="635"/>
                  <wp:docPr id="50179" name="图片 50179" descr="图形用户界面&#10;&#10;低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179" name="图片 50179" descr="图形用户界面&#10;&#10;低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021" cy="155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208C5F" w14:textId="77777777" w:rsidR="00455071" w:rsidRPr="008D21A0" w:rsidRDefault="00455071" w:rsidP="00BA00A4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8D21A0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制作解析：</w:t>
            </w:r>
          </w:p>
          <w:p w14:paraId="4CB5D079" w14:textId="77777777" w:rsidR="00455071" w:rsidRPr="00C04A36" w:rsidRDefault="00455071" w:rsidP="009E5FF8">
            <w:pPr>
              <w:pStyle w:val="a4"/>
              <w:numPr>
                <w:ilvl w:val="0"/>
                <w:numId w:val="1"/>
              </w:numPr>
              <w:spacing w:line="360" w:lineRule="auto"/>
              <w:ind w:firstLineChars="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C04A36">
              <w:rPr>
                <w:rFonts w:ascii="宋体" w:eastAsia="宋体" w:hAnsi="宋体" w:cs="Times New Roman"/>
                <w:bCs/>
                <w:sz w:val="24"/>
                <w:szCs w:val="24"/>
              </w:rPr>
              <w:t>卡纸上绘画出与脸部宽度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一致</w:t>
            </w:r>
            <w:r w:rsidRPr="00C04A36">
              <w:rPr>
                <w:rFonts w:ascii="宋体" w:eastAsia="宋体" w:hAnsi="宋体" w:cs="Times New Roman"/>
                <w:bCs/>
                <w:sz w:val="24"/>
                <w:szCs w:val="24"/>
              </w:rPr>
              <w:t>的半圆弧造型，在双眼位置挖出眼洞，在半圆弧上方剪出三个缺口；</w:t>
            </w:r>
          </w:p>
          <w:p w14:paraId="760B96D6" w14:textId="77777777" w:rsidR="00455071" w:rsidRPr="008D21A0" w:rsidRDefault="00455071" w:rsidP="00BA00A4">
            <w:pPr>
              <w:spacing w:line="360" w:lineRule="auto"/>
              <w:ind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</w:t>
            </w:r>
            <w:r w:rsidRPr="008D21A0">
              <w:rPr>
                <w:rFonts w:ascii="宋体" w:eastAsia="宋体" w:hAnsi="宋体" w:cs="Times New Roman"/>
                <w:bCs/>
                <w:sz w:val="24"/>
                <w:szCs w:val="24"/>
              </w:rPr>
              <w:t>围合缺口，用双面胶粘贴牢固；</w:t>
            </w:r>
          </w:p>
          <w:p w14:paraId="35A683BB" w14:textId="77777777" w:rsidR="00455071" w:rsidRPr="008D21A0" w:rsidRDefault="00455071" w:rsidP="00BA00A4">
            <w:pPr>
              <w:spacing w:line="360" w:lineRule="auto"/>
              <w:ind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</w:t>
            </w:r>
            <w:r w:rsidRPr="008D21A0">
              <w:rPr>
                <w:rFonts w:ascii="宋体" w:eastAsia="宋体" w:hAnsi="宋体" w:cs="Times New Roman"/>
                <w:bCs/>
                <w:sz w:val="24"/>
                <w:szCs w:val="24"/>
              </w:rPr>
              <w:t>形成立体脸罩面具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</w:t>
            </w:r>
            <w:r w:rsidRPr="008D21A0">
              <w:rPr>
                <w:rFonts w:ascii="宋体" w:eastAsia="宋体" w:hAnsi="宋体" w:cs="Times New Roman"/>
                <w:bCs/>
                <w:sz w:val="24"/>
                <w:szCs w:val="24"/>
              </w:rPr>
              <w:t>头顶粘贴小猫耳朵；</w:t>
            </w:r>
          </w:p>
          <w:p w14:paraId="44020DBA" w14:textId="77777777" w:rsidR="00455071" w:rsidRDefault="00455071" w:rsidP="00455071">
            <w:pPr>
              <w:spacing w:line="360" w:lineRule="auto"/>
              <w:ind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④</w:t>
            </w:r>
            <w:r w:rsidRPr="008D21A0">
              <w:rPr>
                <w:rFonts w:ascii="宋体" w:eastAsia="宋体" w:hAnsi="宋体" w:cs="Times New Roman"/>
                <w:bCs/>
                <w:sz w:val="24"/>
                <w:szCs w:val="24"/>
              </w:rPr>
              <w:t>粘贴胡须、装饰花纹，面具两侧穿入绳子，小猫面具完成。</w:t>
            </w:r>
          </w:p>
          <w:p w14:paraId="3BB3D77A" w14:textId="5454605F" w:rsidR="00455071" w:rsidRPr="00455071" w:rsidRDefault="00455071" w:rsidP="00455071">
            <w:pPr>
              <w:spacing w:line="360" w:lineRule="auto"/>
              <w:ind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A611DA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总结：</w:t>
            </w:r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平面的头饰和面具，把具体的形象粘贴或画在外形上即可，操作较简便。立体的头饰和面具制作，要运用立体的造型手段，如卷筒、卷曲、折凹凸、</w:t>
            </w:r>
            <w:proofErr w:type="gramStart"/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对粘等</w:t>
            </w:r>
            <w:proofErr w:type="gramEnd"/>
            <w:r w:rsidRPr="006211DA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手法，使部分突起，形成立体形象。</w:t>
            </w:r>
          </w:p>
        </w:tc>
      </w:tr>
      <w:tr w:rsidR="00455071" w14:paraId="38168EDC" w14:textId="77777777" w:rsidTr="00997B95">
        <w:trPr>
          <w:trHeight w:val="2056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217FF509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课堂</w:t>
            </w:r>
          </w:p>
          <w:p w14:paraId="44E82D37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练习</w:t>
            </w:r>
          </w:p>
          <w:p w14:paraId="1A1B73BF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师生</w:t>
            </w:r>
          </w:p>
          <w:p w14:paraId="2B134D7E" w14:textId="221DFECB" w:rsidR="00455071" w:rsidRPr="00455071" w:rsidRDefault="00455071" w:rsidP="00455071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互动</w:t>
            </w:r>
          </w:p>
        </w:tc>
        <w:tc>
          <w:tcPr>
            <w:tcW w:w="8788" w:type="dxa"/>
            <w:gridSpan w:val="4"/>
            <w:vAlign w:val="center"/>
          </w:tcPr>
          <w:p w14:paraId="6B39D42E" w14:textId="77777777" w:rsidR="00455071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【实践练习】</w:t>
            </w:r>
          </w:p>
          <w:p w14:paraId="248DDBBA" w14:textId="77777777" w:rsidR="00455071" w:rsidRPr="00483F77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483F77">
              <w:rPr>
                <w:rFonts w:ascii="宋体" w:eastAsia="宋体" w:hAnsi="宋体" w:hint="eastAsia"/>
                <w:sz w:val="24"/>
                <w:szCs w:val="24"/>
              </w:rPr>
              <w:t>根据前期设计的动物或人物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构图稿</w:t>
            </w:r>
            <w:r w:rsidRPr="00483F77">
              <w:rPr>
                <w:rFonts w:ascii="宋体" w:eastAsia="宋体" w:hAnsi="宋体" w:hint="eastAsia"/>
                <w:sz w:val="24"/>
                <w:szCs w:val="24"/>
              </w:rPr>
              <w:t>，制作一件头饰或面具，表现形式不限。</w:t>
            </w:r>
          </w:p>
          <w:p w14:paraId="41B41941" w14:textId="77777777" w:rsidR="00455071" w:rsidRDefault="00455071" w:rsidP="00455071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【师生互评】</w:t>
            </w:r>
          </w:p>
          <w:p w14:paraId="318435F4" w14:textId="07E39ABE" w:rsidR="00455071" w:rsidRPr="00455071" w:rsidRDefault="00455071" w:rsidP="00455071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学生佩戴设计制作的头饰、面具，相互交流制作心得，教师参与作品评析。</w:t>
            </w:r>
          </w:p>
        </w:tc>
      </w:tr>
      <w:tr w:rsidR="00455071" w14:paraId="1D20B6EF" w14:textId="77777777" w:rsidTr="00424DA2">
        <w:trPr>
          <w:trHeight w:val="416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547350C2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5317FF8B" w14:textId="5C132C4A" w:rsidR="00455071" w:rsidRPr="003F2E9A" w:rsidRDefault="00455071" w:rsidP="00455071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拓展</w:t>
            </w:r>
          </w:p>
        </w:tc>
        <w:tc>
          <w:tcPr>
            <w:tcW w:w="8788" w:type="dxa"/>
            <w:gridSpan w:val="4"/>
            <w:vAlign w:val="center"/>
          </w:tcPr>
          <w:p w14:paraId="21BEB41F" w14:textId="77777777" w:rsidR="00455071" w:rsidRPr="000C5C71" w:rsidRDefault="00455071" w:rsidP="00BA00A4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一</w:t>
            </w:r>
            <w:r w:rsidRPr="000C5C71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、头饰、面具与幼儿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园</w:t>
            </w:r>
            <w:r w:rsidRPr="000C5C71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环境布置</w:t>
            </w:r>
          </w:p>
          <w:p w14:paraId="2C10D371" w14:textId="77777777" w:rsidR="00455071" w:rsidRDefault="00455071" w:rsidP="00BA00A4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66280A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小组讨论：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幼儿园环境布置需要哪些头饰、面具？</w:t>
            </w:r>
          </w:p>
          <w:p w14:paraId="1C8C6926" w14:textId="77777777" w:rsidR="00455071" w:rsidRDefault="00455071" w:rsidP="00BA00A4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427F3D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427F3D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 w:rsidRPr="00F91CDE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幼儿园墙面装饰性面具</w:t>
            </w:r>
          </w:p>
          <w:p w14:paraId="51AA9B23" w14:textId="77777777" w:rsidR="00455071" w:rsidRDefault="00455071" w:rsidP="00BA00A4">
            <w:pPr>
              <w:spacing w:line="360" w:lineRule="auto"/>
              <w:ind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326E0A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分析：</w:t>
            </w:r>
            <w:r w:rsidRPr="002F6D4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头饰与面具的表现形式多种多样，我们可以借鉴历史悠久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、</w:t>
            </w:r>
            <w:r w:rsidRPr="002F6D4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颇具文化特色的面具、头饰作为创作参考，利用废旧材料（如废旧的纸盒、纸袋、纸盘、布料等材料）与新材料相结合，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制作</w:t>
            </w:r>
            <w:r w:rsidRPr="002F6D4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出形式多样的头饰与面具，为幼儿园环境布置增添趣味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，为儿童带去传统文化的熏陶与滋养</w:t>
            </w:r>
            <w:r w:rsidRPr="002F6D48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  <w:p w14:paraId="190E80BC" w14:textId="77777777" w:rsidR="00455071" w:rsidRPr="001E162E" w:rsidRDefault="00455071" w:rsidP="00BA00A4">
            <w:pPr>
              <w:spacing w:line="360" w:lineRule="auto"/>
              <w:ind w:firstLine="42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二</w:t>
            </w:r>
            <w:r w:rsidRPr="00847F10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艺术性头饰与面具</w:t>
            </w:r>
          </w:p>
          <w:p w14:paraId="474780B0" w14:textId="087C3EEE" w:rsidR="00455071" w:rsidRPr="00455071" w:rsidRDefault="00455071" w:rsidP="00424DA2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B44C9A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【</w:t>
            </w:r>
            <w:r w:rsidRPr="00B44C9A">
              <w:rPr>
                <w:rFonts w:ascii="宋体" w:eastAsia="宋体" w:hAnsi="宋体" w:cs="Times New Roman" w:hint="eastAsia"/>
                <w:b/>
                <w:color w:val="0070C0"/>
                <w:sz w:val="24"/>
                <w:szCs w:val="24"/>
              </w:rPr>
              <w:t>案例引入</w:t>
            </w:r>
            <w:r w:rsidRPr="00B44C9A">
              <w:rPr>
                <w:rFonts w:ascii="宋体" w:eastAsia="宋体" w:hAnsi="宋体" w:cs="Times New Roman" w:hint="eastAsia"/>
                <w:bCs/>
                <w:color w:val="0070C0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头饰、面具作品</w:t>
            </w:r>
          </w:p>
        </w:tc>
      </w:tr>
      <w:tr w:rsidR="00455071" w14:paraId="20D3C101" w14:textId="77777777" w:rsidTr="00B8172B">
        <w:trPr>
          <w:trHeight w:val="2684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0B169DE2" w14:textId="77777777" w:rsidR="00455071" w:rsidRPr="003F2E9A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归纳</w:t>
            </w:r>
          </w:p>
          <w:p w14:paraId="7DB39D45" w14:textId="77777777" w:rsidR="00455071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总结</w:t>
            </w:r>
          </w:p>
          <w:p w14:paraId="6EA56CC7" w14:textId="77777777" w:rsidR="00455071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与</w:t>
            </w:r>
          </w:p>
          <w:p w14:paraId="5B4B134A" w14:textId="77777777" w:rsidR="00455071" w:rsidRDefault="00455071" w:rsidP="00BA00A4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作业</w:t>
            </w:r>
          </w:p>
          <w:p w14:paraId="4AD50A76" w14:textId="235DC7F7" w:rsidR="00455071" w:rsidRPr="003F2E9A" w:rsidRDefault="00455071" w:rsidP="00455071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布置</w:t>
            </w:r>
          </w:p>
        </w:tc>
        <w:tc>
          <w:tcPr>
            <w:tcW w:w="8788" w:type="dxa"/>
            <w:gridSpan w:val="4"/>
            <w:vAlign w:val="center"/>
          </w:tcPr>
          <w:p w14:paraId="0ADEDF55" w14:textId="77777777" w:rsidR="00455071" w:rsidRPr="000A107C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0A107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小结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232A83B1" w14:textId="77777777" w:rsidR="00455071" w:rsidRDefault="00455071" w:rsidP="00BA00A4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971FAE">
              <w:rPr>
                <w:rFonts w:ascii="宋体" w:eastAsia="宋体" w:hAnsi="宋体" w:hint="eastAsia"/>
                <w:b/>
                <w:bCs/>
                <w:color w:val="FF0000"/>
                <w:sz w:val="24"/>
                <w:szCs w:val="24"/>
              </w:rPr>
              <w:t>设问：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幼师手工的头饰、面具有什么特点？</w:t>
            </w:r>
          </w:p>
          <w:p w14:paraId="310ADF8A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简要回顾课程内容，强调重点、难点。</w:t>
            </w:r>
          </w:p>
          <w:p w14:paraId="092E7A7E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幼师手工的头饰、面具既要借鉴传统文化艺术中头饰、面具的精华之处，又要呈现符合幼儿园教育教学的趣味性和教育性，期望同学们下来多多搜集趣味案例，将其应用到作品创作中。</w:t>
            </w:r>
          </w:p>
          <w:p w14:paraId="571DE094" w14:textId="77777777" w:rsidR="00455071" w:rsidRDefault="00455071" w:rsidP="00BA00A4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思考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303D7F6F" w14:textId="77777777" w:rsidR="00455071" w:rsidRDefault="00455071" w:rsidP="00BA00A4">
            <w:pPr>
              <w:spacing w:line="360" w:lineRule="auto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/>
                <w:sz w:val="24"/>
                <w:szCs w:val="24"/>
              </w:rPr>
              <w:t xml:space="preserve">    </w:t>
            </w:r>
            <w:r>
              <w:rPr>
                <w:rFonts w:ascii="宋体" w:eastAsia="宋体" w:hAnsi="宋体" w:hint="eastAsia"/>
                <w:sz w:val="24"/>
                <w:szCs w:val="24"/>
              </w:rPr>
              <w:t xml:space="preserve">生活中还有哪些特色头饰与面具，如何应用于幼儿园教育教学中？ </w:t>
            </w:r>
          </w:p>
          <w:p w14:paraId="53ABCFC0" w14:textId="77777777" w:rsidR="00455071" w:rsidRDefault="00455071" w:rsidP="00455071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0A107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作业</w:t>
            </w:r>
            <w:r w:rsidRPr="00D676F3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4097F661" w14:textId="3BD0C895" w:rsidR="00455071" w:rsidRPr="00455071" w:rsidRDefault="00455071" w:rsidP="00455071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3</w:t>
            </w:r>
            <w:r>
              <w:rPr>
                <w:rFonts w:ascii="宋体" w:eastAsia="宋体" w:hAnsi="宋体"/>
                <w:sz w:val="24"/>
                <w:szCs w:val="24"/>
              </w:rPr>
              <w:t>-5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名学生一组，为幼儿园艺术节表演活动设计一系列头饰或面具，要求选取一个童话故事为创作主题，表现技法不限。</w:t>
            </w:r>
          </w:p>
        </w:tc>
      </w:tr>
      <w:tr w:rsidR="009E5FF8" w14:paraId="75487FAF" w14:textId="77777777" w:rsidTr="00BA00A4">
        <w:trPr>
          <w:trHeight w:val="415"/>
        </w:trPr>
        <w:tc>
          <w:tcPr>
            <w:tcW w:w="9781" w:type="dxa"/>
            <w:gridSpan w:val="5"/>
            <w:vAlign w:val="center"/>
          </w:tcPr>
          <w:p w14:paraId="76A00E10" w14:textId="77777777" w:rsidR="009E5FF8" w:rsidRPr="00F3685A" w:rsidRDefault="009E5FF8" w:rsidP="00BA00A4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板书设计</w:t>
            </w:r>
          </w:p>
        </w:tc>
      </w:tr>
      <w:tr w:rsidR="009E5FF8" w14:paraId="1FF9ACCF" w14:textId="77777777" w:rsidTr="00BA00A4">
        <w:trPr>
          <w:trHeight w:val="1187"/>
        </w:trPr>
        <w:tc>
          <w:tcPr>
            <w:tcW w:w="9781" w:type="dxa"/>
            <w:gridSpan w:val="5"/>
            <w:vAlign w:val="center"/>
          </w:tcPr>
          <w:p w14:paraId="795750C9" w14:textId="77777777" w:rsidR="009E5FF8" w:rsidRDefault="009E5FF8" w:rsidP="00BA00A4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7100B5">
              <w:rPr>
                <w:rFonts w:ascii="楷体" w:eastAsia="楷体" w:hAnsi="楷体" w:hint="eastAsia"/>
                <w:sz w:val="28"/>
                <w:szCs w:val="28"/>
              </w:rPr>
              <w:t>幼师手工的头饰、面具</w:t>
            </w:r>
            <w:r>
              <w:rPr>
                <w:rFonts w:ascii="楷体" w:eastAsia="楷体" w:hAnsi="楷体" w:hint="eastAsia"/>
                <w:sz w:val="28"/>
                <w:szCs w:val="28"/>
              </w:rPr>
              <w:t>特征</w:t>
            </w:r>
            <w:r w:rsidRPr="007100B5">
              <w:rPr>
                <w:rFonts w:ascii="楷体" w:eastAsia="楷体" w:hAnsi="楷体" w:hint="eastAsia"/>
                <w:sz w:val="28"/>
                <w:szCs w:val="28"/>
              </w:rPr>
              <w:t>：</w:t>
            </w:r>
          </w:p>
          <w:p w14:paraId="25C324BC" w14:textId="77777777" w:rsidR="009E5FF8" w:rsidRPr="007100B5" w:rsidRDefault="009E5FF8" w:rsidP="00BA00A4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7100B5">
              <w:rPr>
                <w:rFonts w:ascii="楷体" w:eastAsia="楷体" w:hAnsi="楷体" w:hint="eastAsia"/>
                <w:sz w:val="28"/>
                <w:szCs w:val="28"/>
              </w:rPr>
              <w:t>教育性、趣味性</w:t>
            </w:r>
            <w:r>
              <w:rPr>
                <w:rFonts w:ascii="楷体" w:eastAsia="楷体" w:hAnsi="楷体" w:hint="eastAsia"/>
                <w:sz w:val="28"/>
                <w:szCs w:val="28"/>
              </w:rPr>
              <w:t>、艺术性</w:t>
            </w:r>
          </w:p>
          <w:p w14:paraId="4A65018F" w14:textId="77777777" w:rsidR="009E5FF8" w:rsidRPr="001409B0" w:rsidRDefault="009E5FF8" w:rsidP="00BA00A4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7100B5">
              <w:rPr>
                <w:rFonts w:ascii="楷体" w:eastAsia="楷体" w:hAnsi="楷体" w:hint="eastAsia"/>
                <w:sz w:val="28"/>
                <w:szCs w:val="28"/>
              </w:rPr>
              <w:t>创意表现：</w:t>
            </w:r>
            <w:proofErr w:type="gramStart"/>
            <w:r w:rsidRPr="007100B5">
              <w:rPr>
                <w:rFonts w:ascii="楷体" w:eastAsia="楷体" w:hAnsi="楷体" w:hint="eastAsia"/>
                <w:sz w:val="28"/>
                <w:szCs w:val="28"/>
              </w:rPr>
              <w:t>造型抓</w:t>
            </w:r>
            <w:proofErr w:type="gramEnd"/>
            <w:r w:rsidRPr="007100B5">
              <w:rPr>
                <w:rFonts w:ascii="楷体" w:eastAsia="楷体" w:hAnsi="楷体" w:hint="eastAsia"/>
                <w:sz w:val="28"/>
                <w:szCs w:val="28"/>
              </w:rPr>
              <w:t>主要特征，夸张、强化</w:t>
            </w:r>
            <w:r>
              <w:rPr>
                <w:rFonts w:ascii="楷体" w:eastAsia="楷体" w:hAnsi="楷体"/>
                <w:sz w:val="28"/>
                <w:szCs w:val="28"/>
              </w:rPr>
              <w:t>，</w:t>
            </w:r>
            <w:r>
              <w:rPr>
                <w:rFonts w:ascii="楷体" w:eastAsia="楷体" w:hAnsi="楷体" w:hint="eastAsia"/>
                <w:sz w:val="28"/>
                <w:szCs w:val="28"/>
              </w:rPr>
              <w:t>色彩</w:t>
            </w:r>
            <w:r w:rsidRPr="007100B5">
              <w:rPr>
                <w:rFonts w:ascii="楷体" w:eastAsia="楷体" w:hAnsi="楷体" w:hint="eastAsia"/>
                <w:sz w:val="28"/>
                <w:szCs w:val="28"/>
              </w:rPr>
              <w:t>突出主色调，强化对比</w:t>
            </w:r>
          </w:p>
        </w:tc>
      </w:tr>
    </w:tbl>
    <w:p w14:paraId="672F2B42" w14:textId="77777777" w:rsidR="009E5FF8" w:rsidRPr="009E5FF8" w:rsidRDefault="009E5FF8"/>
    <w:sectPr w:rsidR="009E5FF8" w:rsidRPr="009E5FF8" w:rsidSect="009E5FF8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C11FC9"/>
    <w:multiLevelType w:val="hybridMultilevel"/>
    <w:tmpl w:val="F9E4531E"/>
    <w:lvl w:ilvl="0" w:tplc="40CAE558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5FF8"/>
    <w:rsid w:val="00424DA2"/>
    <w:rsid w:val="00455071"/>
    <w:rsid w:val="0066432F"/>
    <w:rsid w:val="00997B95"/>
    <w:rsid w:val="009E5FF8"/>
    <w:rsid w:val="00A55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246E7E"/>
  <w15:chartTrackingRefBased/>
  <w15:docId w15:val="{FCBB3484-8DFC-4B9E-8480-8080E90D0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5FF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9E5F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E5FF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545</Words>
  <Characters>3113</Characters>
  <Application>Microsoft Office Word</Application>
  <DocSecurity>0</DocSecurity>
  <Lines>25</Lines>
  <Paragraphs>7</Paragraphs>
  <ScaleCrop>false</ScaleCrop>
  <Company/>
  <LinksUpToDate>false</LinksUpToDate>
  <CharactersWithSpaces>3651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 ting</dc:creator>
  <cp:keywords/>
  <dc:description/>
  <cp:lastModifiedBy>song ting</cp:lastModifiedBy>
  <cp:revision>6</cp:revision>
  <dcterms:created xsi:type="dcterms:W3CDTF">2022-02-17T09:54:00Z</dcterms:created>
  <dcterms:modified xsi:type="dcterms:W3CDTF">2022-02-18T01:55:00Z</dcterms:modified>
</cp:coreProperties>
</file>